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612C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0362" w:rsidRPr="00641D51" w:rsidRDefault="000C0362" w:rsidP="00757E0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E50B15">
                    <w:rPr>
                      <w:color w:val="000000"/>
                    </w:rPr>
                    <w:t>28.03.2022 № 28</w:t>
                  </w:r>
                  <w:bookmarkEnd w:id="0"/>
                </w:p>
                <w:p w:rsidR="000C0362" w:rsidRPr="00641D51" w:rsidRDefault="000C036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D625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801540">
        <w:rPr>
          <w:rFonts w:eastAsia="Courier New"/>
          <w:noProof/>
          <w:sz w:val="28"/>
          <w:szCs w:val="28"/>
          <w:lang w:bidi="ru-RU"/>
        </w:rPr>
        <w:t>«У</w:t>
      </w:r>
      <w:r w:rsidR="003D72FB">
        <w:rPr>
          <w:rFonts w:eastAsia="Courier New"/>
          <w:noProof/>
          <w:sz w:val="28"/>
          <w:szCs w:val="28"/>
          <w:lang w:bidi="ru-RU"/>
        </w:rPr>
        <w:t>правления, политики и права</w:t>
      </w:r>
      <w:r w:rsidR="0080154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612C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0362" w:rsidRPr="00C94464" w:rsidRDefault="000C0362" w:rsidP="00C94464">
                  <w:pPr>
                    <w:jc w:val="center"/>
                    <w:rPr>
                      <w:sz w:val="24"/>
                      <w:szCs w:val="24"/>
                    </w:rPr>
                  </w:pPr>
                  <w:r w:rsidRPr="00C94464">
                    <w:rPr>
                      <w:sz w:val="24"/>
                      <w:szCs w:val="24"/>
                    </w:rPr>
                    <w:t>УТВЕРЖДАЮ:</w:t>
                  </w:r>
                </w:p>
                <w:p w:rsidR="000C0362" w:rsidRPr="00C94464" w:rsidRDefault="000C0362" w:rsidP="00C94464">
                  <w:pPr>
                    <w:jc w:val="center"/>
                    <w:rPr>
                      <w:sz w:val="24"/>
                      <w:szCs w:val="24"/>
                    </w:rPr>
                  </w:pPr>
                  <w:r w:rsidRPr="00C94464">
                    <w:rPr>
                      <w:sz w:val="24"/>
                      <w:szCs w:val="24"/>
                    </w:rPr>
                    <w:t>Ректор, д.фил.н., профессор</w:t>
                  </w:r>
                </w:p>
                <w:p w:rsidR="00974BDD" w:rsidRDefault="00974BDD" w:rsidP="00974BDD">
                  <w:pPr>
                    <w:jc w:val="center"/>
                    <w:rPr>
                      <w:sz w:val="24"/>
                      <w:szCs w:val="24"/>
                    </w:rPr>
                  </w:pPr>
                  <w:bookmarkStart w:id="1" w:name="_Hlk73103515"/>
                </w:p>
                <w:p w:rsidR="00974BDD" w:rsidRDefault="00974BDD" w:rsidP="00974BDD">
                  <w:pPr>
                    <w:ind w:firstLine="1985"/>
                    <w:jc w:val="center"/>
                    <w:rPr>
                      <w:sz w:val="24"/>
                      <w:szCs w:val="24"/>
                    </w:rPr>
                  </w:pPr>
                  <w:r>
                    <w:rPr>
                      <w:sz w:val="24"/>
                      <w:szCs w:val="24"/>
                    </w:rPr>
                    <w:t>А.Э. Еремеев</w:t>
                  </w:r>
                </w:p>
                <w:p w:rsidR="00974BDD" w:rsidRDefault="00974BDD" w:rsidP="00974BDD">
                  <w:pPr>
                    <w:jc w:val="center"/>
                    <w:rPr>
                      <w:sz w:val="24"/>
                      <w:szCs w:val="24"/>
                    </w:rPr>
                  </w:pPr>
                  <w:r>
                    <w:rPr>
                      <w:sz w:val="24"/>
                      <w:szCs w:val="24"/>
                    </w:rPr>
                    <w:t xml:space="preserve">                              </w:t>
                  </w:r>
                  <w:bookmarkStart w:id="2" w:name="_Hlk165103759"/>
                  <w:bookmarkStart w:id="3" w:name="_Hlk163574575"/>
                  <w:bookmarkEnd w:id="1"/>
                  <w:r w:rsidR="00DD59E5">
                    <w:rPr>
                      <w:color w:val="000000"/>
                      <w:sz w:val="24"/>
                      <w:szCs w:val="24"/>
                    </w:rPr>
                    <w:t>25.03.2024 г</w:t>
                  </w:r>
                  <w:bookmarkEnd w:id="2"/>
                  <w:r w:rsidR="00DD59E5">
                    <w:rPr>
                      <w:color w:val="000000"/>
                      <w:sz w:val="24"/>
                      <w:szCs w:val="24"/>
                    </w:rPr>
                    <w:t>.</w:t>
                  </w:r>
                  <w:bookmarkEnd w:id="3"/>
                </w:p>
                <w:p w:rsidR="000C0362" w:rsidRPr="00C94464" w:rsidRDefault="000C0362" w:rsidP="00974BD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D23120" w:rsidRDefault="00F01A29" w:rsidP="007F4B97">
      <w:pPr>
        <w:widowControl/>
        <w:suppressAutoHyphens/>
        <w:autoSpaceDE/>
        <w:adjustRightInd/>
        <w:jc w:val="center"/>
        <w:rPr>
          <w:b/>
          <w:bCs/>
          <w:caps/>
          <w:sz w:val="32"/>
          <w:szCs w:val="32"/>
        </w:rPr>
      </w:pPr>
      <w:r w:rsidRPr="00D23120">
        <w:rPr>
          <w:b/>
          <w:bCs/>
          <w:caps/>
          <w:sz w:val="32"/>
          <w:szCs w:val="32"/>
        </w:rPr>
        <w:t xml:space="preserve">управление организационными изменениями </w:t>
      </w:r>
    </w:p>
    <w:p w:rsidR="00F01A29" w:rsidRPr="00D23120" w:rsidRDefault="00F01A29" w:rsidP="00591B36">
      <w:pPr>
        <w:autoSpaceDE/>
        <w:autoSpaceDN/>
        <w:adjustRightInd/>
        <w:ind w:right="1"/>
        <w:contextualSpacing/>
        <w:jc w:val="center"/>
        <w:rPr>
          <w:bCs/>
          <w:sz w:val="24"/>
          <w:szCs w:val="24"/>
        </w:rPr>
      </w:pPr>
      <w:r w:rsidRPr="00D23120">
        <w:rPr>
          <w:bCs/>
          <w:sz w:val="24"/>
          <w:szCs w:val="24"/>
        </w:rPr>
        <w:t>Б1.В.ДВ.04.01</w:t>
      </w:r>
    </w:p>
    <w:p w:rsidR="000B1855" w:rsidRDefault="000B1855" w:rsidP="00591B36">
      <w:pPr>
        <w:autoSpaceDE/>
        <w:autoSpaceDN/>
        <w:adjustRightInd/>
        <w:ind w:right="1"/>
        <w:contextualSpacing/>
        <w:jc w:val="center"/>
        <w:rPr>
          <w:bCs/>
          <w:color w:val="FF0000"/>
          <w:sz w:val="24"/>
          <w:szCs w:val="24"/>
        </w:rPr>
      </w:pP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b/>
          <w:sz w:val="24"/>
          <w:szCs w:val="24"/>
          <w:lang w:bidi="ru-RU"/>
        </w:rPr>
      </w:pPr>
    </w:p>
    <w:p w:rsidR="00D23120" w:rsidRPr="006E1872" w:rsidRDefault="00D23120" w:rsidP="00D231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D23120" w:rsidRPr="006E1872" w:rsidRDefault="00D23120" w:rsidP="00D23120">
      <w:pPr>
        <w:widowControl/>
        <w:autoSpaceDE/>
        <w:autoSpaceDN/>
        <w:adjustRightInd/>
        <w:jc w:val="center"/>
        <w:rPr>
          <w:sz w:val="24"/>
          <w:szCs w:val="24"/>
        </w:rPr>
      </w:pPr>
    </w:p>
    <w:p w:rsidR="00E50B15" w:rsidRDefault="00E50B15" w:rsidP="00E50B15">
      <w:pPr>
        <w:widowControl/>
        <w:suppressAutoHyphens/>
        <w:autoSpaceDE/>
        <w:adjustRightInd/>
        <w:jc w:val="center"/>
        <w:rPr>
          <w:rFonts w:eastAsia="SimSun"/>
          <w:color w:val="000000"/>
          <w:kern w:val="2"/>
          <w:sz w:val="24"/>
          <w:szCs w:val="24"/>
          <w:lang w:eastAsia="hi-IN" w:bidi="hi-IN"/>
        </w:rPr>
      </w:pPr>
      <w:bookmarkStart w:id="4" w:name="_Hlk104391429"/>
    </w:p>
    <w:p w:rsidR="00E50B15" w:rsidRDefault="00E50B15" w:rsidP="00E50B15">
      <w:pPr>
        <w:widowControl/>
        <w:suppressAutoHyphens/>
        <w:autoSpaceDE/>
        <w:adjustRightInd/>
        <w:jc w:val="center"/>
        <w:rPr>
          <w:rFonts w:eastAsia="SimSun"/>
          <w:b/>
          <w:color w:val="000000"/>
          <w:kern w:val="2"/>
          <w:sz w:val="24"/>
          <w:szCs w:val="24"/>
          <w:lang w:eastAsia="hi-IN" w:bidi="hi-IN"/>
        </w:rPr>
      </w:pPr>
      <w:bookmarkStart w:id="5" w:name="_Hlk104374570"/>
      <w:r>
        <w:rPr>
          <w:rFonts w:eastAsia="SimSun"/>
          <w:b/>
          <w:color w:val="000000"/>
          <w:kern w:val="2"/>
          <w:sz w:val="24"/>
          <w:szCs w:val="24"/>
          <w:lang w:eastAsia="hi-IN" w:bidi="hi-IN"/>
        </w:rPr>
        <w:t>Для обучающихся:</w:t>
      </w:r>
    </w:p>
    <w:p w:rsidR="00DD59E5" w:rsidRDefault="00DD59E5" w:rsidP="00DD59E5">
      <w:pPr>
        <w:jc w:val="center"/>
        <w:rPr>
          <w:sz w:val="24"/>
          <w:szCs w:val="24"/>
        </w:rPr>
      </w:pPr>
      <w:bookmarkStart w:id="6" w:name="_Hlk163574606"/>
      <w:bookmarkStart w:id="7" w:name="_Hlk165037281"/>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D59E5" w:rsidRDefault="00DD59E5" w:rsidP="00DD59E5">
      <w:pPr>
        <w:jc w:val="center"/>
        <w:rPr>
          <w:sz w:val="24"/>
          <w:szCs w:val="24"/>
        </w:rPr>
      </w:pPr>
    </w:p>
    <w:p w:rsidR="00DD59E5" w:rsidRDefault="00DD59E5" w:rsidP="00DD59E5">
      <w:pPr>
        <w:jc w:val="center"/>
        <w:rPr>
          <w:sz w:val="24"/>
          <w:szCs w:val="24"/>
        </w:rPr>
      </w:pPr>
      <w:r>
        <w:rPr>
          <w:color w:val="000000"/>
          <w:sz w:val="24"/>
          <w:szCs w:val="24"/>
        </w:rPr>
        <w:t>на 2024-2025 учебный год</w:t>
      </w:r>
    </w:p>
    <w:p w:rsidR="00DD59E5" w:rsidRDefault="00DD59E5" w:rsidP="00DD59E5">
      <w:pPr>
        <w:jc w:val="center"/>
        <w:rPr>
          <w:sz w:val="24"/>
          <w:szCs w:val="24"/>
        </w:rPr>
      </w:pPr>
    </w:p>
    <w:p w:rsidR="00DD59E5" w:rsidRDefault="00DD59E5" w:rsidP="00DD59E5">
      <w:pPr>
        <w:jc w:val="center"/>
        <w:rPr>
          <w:color w:val="000000"/>
          <w:sz w:val="24"/>
          <w:szCs w:val="24"/>
        </w:rPr>
      </w:pPr>
      <w:r>
        <w:rPr>
          <w:color w:val="000000"/>
          <w:sz w:val="24"/>
          <w:szCs w:val="24"/>
        </w:rPr>
        <w:t>Омск, 2024</w:t>
      </w:r>
      <w:bookmarkEnd w:id="6"/>
    </w:p>
    <w:bookmarkEnd w:id="7"/>
    <w:p w:rsidR="00DF1076" w:rsidRPr="00793E1B" w:rsidRDefault="00E50B15" w:rsidP="00E50B15">
      <w:pPr>
        <w:widowControl/>
        <w:autoSpaceDE/>
        <w:autoSpaceDN/>
        <w:adjustRightInd/>
        <w:spacing w:after="200" w:line="276" w:lineRule="auto"/>
        <w:jc w:val="center"/>
        <w:rPr>
          <w:rFonts w:eastAsia="SimSun"/>
          <w:b/>
          <w:color w:val="000000"/>
          <w:kern w:val="2"/>
          <w:sz w:val="24"/>
          <w:szCs w:val="24"/>
          <w:lang w:eastAsia="hi-IN" w:bidi="hi-IN"/>
        </w:rPr>
      </w:pPr>
      <w:r w:rsidRPr="00E50B15">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523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4B5230" w:rsidRDefault="00DF1076" w:rsidP="003E17A7">
      <w:pPr>
        <w:spacing w:after="160" w:line="256" w:lineRule="auto"/>
        <w:rPr>
          <w:spacing w:val="-3"/>
          <w:sz w:val="24"/>
          <w:szCs w:val="24"/>
          <w:lang w:eastAsia="en-US"/>
        </w:rPr>
      </w:pPr>
      <w:r w:rsidRPr="00793E1B">
        <w:rPr>
          <w:b/>
          <w:color w:val="000000"/>
          <w:sz w:val="24"/>
          <w:szCs w:val="24"/>
        </w:rPr>
        <w:br w:type="page"/>
      </w:r>
      <w:r w:rsidR="000911D1" w:rsidRPr="004B5230">
        <w:rPr>
          <w:spacing w:val="-3"/>
          <w:sz w:val="24"/>
          <w:szCs w:val="24"/>
          <w:lang w:eastAsia="en-US"/>
        </w:rPr>
        <w:lastRenderedPageBreak/>
        <w:t>Составитель:</w:t>
      </w:r>
    </w:p>
    <w:p w:rsidR="000911D1" w:rsidRPr="004B5230" w:rsidRDefault="000911D1" w:rsidP="000911D1">
      <w:pPr>
        <w:widowControl/>
        <w:autoSpaceDE/>
        <w:autoSpaceDN/>
        <w:adjustRightInd/>
        <w:jc w:val="both"/>
        <w:rPr>
          <w:spacing w:val="-3"/>
          <w:sz w:val="24"/>
          <w:szCs w:val="24"/>
          <w:lang w:eastAsia="en-US"/>
        </w:rPr>
      </w:pPr>
    </w:p>
    <w:p w:rsidR="000911D1" w:rsidRPr="004B5230" w:rsidRDefault="00032C16" w:rsidP="000911D1">
      <w:pPr>
        <w:widowControl/>
        <w:autoSpaceDE/>
        <w:autoSpaceDN/>
        <w:adjustRightInd/>
        <w:jc w:val="both"/>
        <w:rPr>
          <w:spacing w:val="-3"/>
          <w:sz w:val="24"/>
          <w:szCs w:val="24"/>
          <w:lang w:eastAsia="en-US"/>
        </w:rPr>
      </w:pPr>
      <w:r>
        <w:rPr>
          <w:spacing w:val="-3"/>
          <w:sz w:val="24"/>
          <w:szCs w:val="24"/>
          <w:lang w:eastAsia="en-US"/>
        </w:rPr>
        <w:t>д</w:t>
      </w:r>
      <w:r w:rsidR="000911D1" w:rsidRPr="004B5230">
        <w:rPr>
          <w:spacing w:val="-3"/>
          <w:sz w:val="24"/>
          <w:szCs w:val="24"/>
          <w:lang w:eastAsia="en-US"/>
        </w:rPr>
        <w:t>.</w:t>
      </w:r>
      <w:r>
        <w:rPr>
          <w:spacing w:val="-3"/>
          <w:sz w:val="24"/>
          <w:szCs w:val="24"/>
          <w:lang w:eastAsia="en-US"/>
        </w:rPr>
        <w:t>и</w:t>
      </w:r>
      <w:r w:rsidR="000911D1" w:rsidRPr="004B5230">
        <w:rPr>
          <w:spacing w:val="-3"/>
          <w:sz w:val="24"/>
          <w:szCs w:val="24"/>
          <w:lang w:eastAsia="en-US"/>
        </w:rPr>
        <w:t xml:space="preserve">.н., доцент </w:t>
      </w:r>
      <w:r w:rsidR="007F1CED">
        <w:rPr>
          <w:spacing w:val="-3"/>
          <w:sz w:val="24"/>
          <w:szCs w:val="24"/>
          <w:lang w:eastAsia="en-US"/>
        </w:rPr>
        <w:t xml:space="preserve"> </w:t>
      </w:r>
      <w:r>
        <w:rPr>
          <w:spacing w:val="-3"/>
          <w:sz w:val="24"/>
          <w:szCs w:val="24"/>
          <w:lang w:eastAsia="en-US"/>
        </w:rPr>
        <w:t>Г.И. Малышенко</w:t>
      </w:r>
      <w:r w:rsidR="007F1CED">
        <w:rPr>
          <w:spacing w:val="-3"/>
          <w:sz w:val="24"/>
          <w:szCs w:val="24"/>
          <w:lang w:eastAsia="en-US"/>
        </w:rPr>
        <w:t xml:space="preserve"> </w:t>
      </w:r>
    </w:p>
    <w:p w:rsidR="000911D1" w:rsidRPr="004B5230" w:rsidRDefault="000911D1" w:rsidP="000911D1">
      <w:pPr>
        <w:widowControl/>
        <w:autoSpaceDE/>
        <w:autoSpaceDN/>
        <w:adjustRightInd/>
        <w:jc w:val="both"/>
        <w:rPr>
          <w:spacing w:val="-3"/>
          <w:sz w:val="24"/>
          <w:szCs w:val="24"/>
          <w:lang w:eastAsia="en-US"/>
        </w:rPr>
      </w:pPr>
    </w:p>
    <w:p w:rsidR="000911D1" w:rsidRPr="004B5230" w:rsidRDefault="000911D1" w:rsidP="000911D1">
      <w:pPr>
        <w:widowControl/>
        <w:autoSpaceDE/>
        <w:autoSpaceDN/>
        <w:adjustRightInd/>
        <w:jc w:val="both"/>
        <w:rPr>
          <w:spacing w:val="-3"/>
          <w:sz w:val="24"/>
          <w:szCs w:val="24"/>
          <w:lang w:eastAsia="en-US"/>
        </w:rPr>
      </w:pPr>
      <w:r w:rsidRPr="004B5230">
        <w:rPr>
          <w:spacing w:val="-3"/>
          <w:sz w:val="24"/>
          <w:szCs w:val="24"/>
          <w:lang w:eastAsia="en-US"/>
        </w:rPr>
        <w:t xml:space="preserve">Рабочая программа дисциплины одобрена на заседании </w:t>
      </w:r>
      <w:r w:rsidR="00D44188" w:rsidRPr="004B5230">
        <w:rPr>
          <w:spacing w:val="-3"/>
          <w:sz w:val="24"/>
          <w:szCs w:val="24"/>
          <w:lang w:eastAsia="en-US"/>
        </w:rPr>
        <w:t xml:space="preserve">кафедры </w:t>
      </w:r>
      <w:r w:rsidR="00B5242F" w:rsidRPr="004B5230">
        <w:rPr>
          <w:spacing w:val="-3"/>
          <w:sz w:val="24"/>
          <w:szCs w:val="24"/>
          <w:lang w:eastAsia="en-US"/>
        </w:rPr>
        <w:t>управления, политики и права</w:t>
      </w:r>
    </w:p>
    <w:p w:rsidR="00DD59E5" w:rsidRDefault="00DD59E5" w:rsidP="00DD59E5">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974BDD" w:rsidRDefault="00974BDD" w:rsidP="00974BDD">
      <w:pPr>
        <w:jc w:val="both"/>
        <w:rPr>
          <w:spacing w:val="-3"/>
          <w:sz w:val="24"/>
          <w:szCs w:val="24"/>
        </w:rPr>
      </w:pPr>
    </w:p>
    <w:p w:rsidR="00974BDD" w:rsidRDefault="00974BDD" w:rsidP="00974BDD">
      <w:pPr>
        <w:rPr>
          <w:spacing w:val="-3"/>
          <w:sz w:val="24"/>
          <w:szCs w:val="24"/>
        </w:rPr>
      </w:pPr>
      <w:r>
        <w:rPr>
          <w:spacing w:val="-3"/>
          <w:sz w:val="24"/>
          <w:szCs w:val="24"/>
        </w:rPr>
        <w:t>Зав. кафедрой к.э.н., доцент _________________ /Сергиенко О.В./</w:t>
      </w:r>
      <w:bookmarkEnd w:id="10"/>
    </w:p>
    <w:p w:rsidR="001937CA" w:rsidRPr="006E1872" w:rsidRDefault="000911D1" w:rsidP="001937CA">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937CA" w:rsidRPr="006E1872">
        <w:rPr>
          <w:b/>
          <w:i/>
          <w:spacing w:val="-3"/>
          <w:sz w:val="24"/>
          <w:szCs w:val="24"/>
          <w:lang w:eastAsia="en-US"/>
        </w:rPr>
        <w:lastRenderedPageBreak/>
        <w:t xml:space="preserve">Рабочая программа дисциплины составлена </w:t>
      </w:r>
      <w:r w:rsidR="001937CA" w:rsidRPr="006E1872">
        <w:rPr>
          <w:b/>
          <w:i/>
          <w:sz w:val="24"/>
          <w:szCs w:val="24"/>
          <w:lang w:eastAsia="en-US"/>
        </w:rPr>
        <w:t>в соответствии с:</w:t>
      </w:r>
    </w:p>
    <w:p w:rsidR="001937CA" w:rsidRPr="002C784C" w:rsidRDefault="001937CA" w:rsidP="001937C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937CA" w:rsidRPr="002C784C" w:rsidRDefault="001937CA" w:rsidP="001937C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50B15" w:rsidRPr="00E50B15" w:rsidRDefault="00E50B15" w:rsidP="00E50B15">
      <w:pPr>
        <w:jc w:val="both"/>
        <w:rPr>
          <w:color w:val="000000"/>
          <w:sz w:val="24"/>
          <w:szCs w:val="24"/>
        </w:rPr>
      </w:pPr>
      <w:bookmarkStart w:id="11" w:name="_Hlk104374668"/>
      <w:bookmarkStart w:id="12" w:name="_Hlk104375903"/>
      <w:r w:rsidRPr="00E50B1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Рабочая программа дисциплины составлена в соответствии с локальными нормативными актами ЧУ ОО ВО «</w:t>
      </w:r>
      <w:r w:rsidRPr="00E50B15">
        <w:rPr>
          <w:b/>
          <w:color w:val="000000"/>
          <w:sz w:val="24"/>
          <w:szCs w:val="24"/>
          <w:lang w:eastAsia="en-US"/>
        </w:rPr>
        <w:t>Омская гуманитарная академия</w:t>
      </w:r>
      <w:r w:rsidRPr="00E50B15">
        <w:rPr>
          <w:color w:val="000000"/>
          <w:sz w:val="24"/>
          <w:szCs w:val="24"/>
          <w:lang w:eastAsia="en-US"/>
        </w:rPr>
        <w:t>» (</w:t>
      </w:r>
      <w:r w:rsidRPr="00E50B15">
        <w:rPr>
          <w:i/>
          <w:color w:val="000000"/>
          <w:sz w:val="24"/>
          <w:szCs w:val="24"/>
          <w:lang w:eastAsia="en-US"/>
        </w:rPr>
        <w:t>далее – Академия; ОмГА</w:t>
      </w:r>
      <w:r w:rsidRPr="00E50B15">
        <w:rPr>
          <w:color w:val="000000"/>
          <w:sz w:val="24"/>
          <w:szCs w:val="24"/>
          <w:lang w:eastAsia="en-US"/>
        </w:rPr>
        <w:t>):</w:t>
      </w:r>
    </w:p>
    <w:p w:rsidR="00E50B15" w:rsidRPr="00E50B15" w:rsidRDefault="00E50B15" w:rsidP="00E50B15">
      <w:pPr>
        <w:widowControl/>
        <w:autoSpaceDE/>
        <w:adjustRightInd/>
        <w:ind w:firstLine="709"/>
        <w:jc w:val="both"/>
        <w:rPr>
          <w:color w:val="000000"/>
          <w:sz w:val="24"/>
          <w:szCs w:val="24"/>
          <w:lang w:eastAsia="en-US"/>
        </w:rPr>
      </w:pPr>
      <w:bookmarkStart w:id="13" w:name="_Hlk104374748"/>
      <w:r w:rsidRPr="00E50B1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B15" w:rsidRPr="00E50B15" w:rsidRDefault="00E50B15" w:rsidP="00E50B15">
      <w:pPr>
        <w:widowControl/>
        <w:autoSpaceDE/>
        <w:adjustRightInd/>
        <w:ind w:firstLine="709"/>
        <w:jc w:val="both"/>
        <w:rPr>
          <w:color w:val="000000"/>
          <w:sz w:val="24"/>
          <w:szCs w:val="24"/>
          <w:lang w:eastAsia="en-US"/>
        </w:rPr>
      </w:pPr>
      <w:r w:rsidRPr="00E50B1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DD59E5" w:rsidRPr="00031CB6" w:rsidRDefault="00DD59E5" w:rsidP="00DD59E5">
      <w:pPr>
        <w:widowControl/>
        <w:autoSpaceDE/>
        <w:autoSpaceDN/>
        <w:adjustRightInd/>
        <w:ind w:firstLine="709"/>
        <w:jc w:val="both"/>
        <w:rPr>
          <w:color w:val="000000"/>
          <w:sz w:val="24"/>
          <w:szCs w:val="24"/>
          <w:lang w:eastAsia="en-US"/>
        </w:rPr>
      </w:pPr>
      <w:bookmarkStart w:id="14"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5" w:name="_Hlk165102927"/>
      <w:r w:rsidRPr="00E15B4C">
        <w:rPr>
          <w:color w:val="000000"/>
          <w:sz w:val="24"/>
          <w:szCs w:val="24"/>
        </w:rPr>
        <w:t xml:space="preserve">2024-2025 </w:t>
      </w:r>
      <w:bookmarkEnd w:id="15"/>
      <w:r w:rsidRPr="00E15B4C">
        <w:rPr>
          <w:color w:val="000000"/>
          <w:sz w:val="24"/>
          <w:szCs w:val="24"/>
        </w:rPr>
        <w:t>учебный год, утвержденным приказом ректора от 25.03.2024 № 34</w:t>
      </w:r>
      <w:r w:rsidRPr="00E15B4C">
        <w:rPr>
          <w:sz w:val="24"/>
          <w:szCs w:val="24"/>
        </w:rPr>
        <w:t>.</w:t>
      </w:r>
    </w:p>
    <w:bookmarkEnd w:id="14"/>
    <w:p w:rsidR="00A76E53" w:rsidRPr="001937CA" w:rsidRDefault="00A76E53" w:rsidP="001937CA">
      <w:pPr>
        <w:snapToGrid w:val="0"/>
        <w:ind w:firstLine="709"/>
        <w:jc w:val="both"/>
        <w:rPr>
          <w:sz w:val="24"/>
          <w:szCs w:val="24"/>
          <w:lang w:eastAsia="en-US"/>
        </w:rPr>
      </w:pPr>
      <w:r w:rsidRPr="001937CA">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7D95" w:rsidRPr="001937CA">
        <w:rPr>
          <w:b/>
          <w:bCs/>
          <w:sz w:val="22"/>
          <w:szCs w:val="22"/>
        </w:rPr>
        <w:t xml:space="preserve">Б1.В.ДВ.04.01 </w:t>
      </w:r>
      <w:r w:rsidR="009F4070" w:rsidRPr="001937CA">
        <w:rPr>
          <w:b/>
          <w:sz w:val="22"/>
          <w:szCs w:val="22"/>
        </w:rPr>
        <w:t>«</w:t>
      </w:r>
      <w:r w:rsidR="003D7D95" w:rsidRPr="001937CA">
        <w:rPr>
          <w:b/>
          <w:sz w:val="22"/>
          <w:szCs w:val="22"/>
        </w:rPr>
        <w:t>Управление организационными изменениями</w:t>
      </w:r>
      <w:r w:rsidR="00BD1A97" w:rsidRPr="001937CA">
        <w:rPr>
          <w:b/>
          <w:sz w:val="22"/>
          <w:szCs w:val="22"/>
        </w:rPr>
        <w:t xml:space="preserve"> </w:t>
      </w:r>
      <w:r w:rsidR="000B40A9" w:rsidRPr="001937CA">
        <w:rPr>
          <w:b/>
          <w:sz w:val="22"/>
          <w:szCs w:val="22"/>
        </w:rPr>
        <w:t>» в</w:t>
      </w:r>
      <w:r w:rsidRPr="001937CA">
        <w:rPr>
          <w:b/>
          <w:sz w:val="22"/>
          <w:szCs w:val="22"/>
        </w:rPr>
        <w:t xml:space="preserve"> тече</w:t>
      </w:r>
      <w:r w:rsidR="009F4070" w:rsidRPr="001937CA">
        <w:rPr>
          <w:b/>
          <w:sz w:val="22"/>
          <w:szCs w:val="22"/>
        </w:rPr>
        <w:t xml:space="preserve">ние </w:t>
      </w:r>
      <w:r w:rsidR="00DD59E5" w:rsidRPr="00DD59E5">
        <w:rPr>
          <w:b/>
          <w:color w:val="000000"/>
          <w:sz w:val="24"/>
          <w:szCs w:val="24"/>
        </w:rPr>
        <w:t xml:space="preserve">2024-2025 </w:t>
      </w:r>
      <w:r w:rsidRPr="001937CA">
        <w:rPr>
          <w:b/>
          <w:sz w:val="22"/>
          <w:szCs w:val="22"/>
        </w:rPr>
        <w:t>учебного года:</w:t>
      </w:r>
    </w:p>
    <w:p w:rsidR="00A76E53" w:rsidRPr="001937CA" w:rsidRDefault="001937CA" w:rsidP="009A6E61">
      <w:pPr>
        <w:ind w:firstLine="709"/>
        <w:jc w:val="both"/>
        <w:rPr>
          <w:sz w:val="22"/>
          <w:szCs w:val="22"/>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w:t>
      </w:r>
      <w:r w:rsidRPr="001937CA">
        <w:rPr>
          <w:sz w:val="24"/>
          <w:szCs w:val="24"/>
        </w:rPr>
        <w:t>управленческая</w:t>
      </w:r>
      <w:r w:rsidRPr="001937CA">
        <w:t xml:space="preserve"> </w:t>
      </w:r>
      <w:r w:rsidRPr="001937CA">
        <w:rPr>
          <w:sz w:val="24"/>
          <w:szCs w:val="24"/>
        </w:rPr>
        <w:t>(основной); информационно-</w:t>
      </w:r>
      <w:r w:rsidRPr="001937CA">
        <w:rPr>
          <w:rFonts w:eastAsia="Courier New"/>
          <w:sz w:val="24"/>
          <w:szCs w:val="24"/>
          <w:lang w:bidi="ru-RU"/>
        </w:rPr>
        <w:t>аналитическая</w:t>
      </w:r>
      <w:r w:rsidRPr="001937CA">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937CA">
        <w:rPr>
          <w:sz w:val="22"/>
          <w:szCs w:val="22"/>
        </w:rPr>
        <w:t>«</w:t>
      </w:r>
      <w:r w:rsidR="003D7D95" w:rsidRPr="001937CA">
        <w:rPr>
          <w:b/>
          <w:sz w:val="22"/>
          <w:szCs w:val="22"/>
        </w:rPr>
        <w:t>Управление организационными изменениями</w:t>
      </w:r>
      <w:r w:rsidR="00A76E53" w:rsidRPr="001937CA">
        <w:rPr>
          <w:sz w:val="22"/>
          <w:szCs w:val="22"/>
        </w:rPr>
        <w:t>» в тече</w:t>
      </w:r>
      <w:r w:rsidR="009F4070" w:rsidRPr="001937CA">
        <w:rPr>
          <w:sz w:val="22"/>
          <w:szCs w:val="22"/>
        </w:rPr>
        <w:t xml:space="preserve">ние </w:t>
      </w:r>
      <w:r w:rsidR="00DD59E5" w:rsidRPr="00E15B4C">
        <w:rPr>
          <w:color w:val="000000"/>
          <w:sz w:val="24"/>
          <w:szCs w:val="24"/>
        </w:rPr>
        <w:t xml:space="preserve">2024-2025 </w:t>
      </w:r>
      <w:r w:rsidR="00A76E53" w:rsidRPr="001937CA">
        <w:rPr>
          <w:sz w:val="22"/>
          <w:szCs w:val="22"/>
        </w:rPr>
        <w:t>учебного года.</w:t>
      </w:r>
    </w:p>
    <w:p w:rsidR="002933E5" w:rsidRPr="001937CA" w:rsidRDefault="002933E5" w:rsidP="009A6E61">
      <w:pPr>
        <w:suppressAutoHyphens/>
        <w:jc w:val="both"/>
        <w:rPr>
          <w:sz w:val="22"/>
          <w:szCs w:val="22"/>
        </w:rPr>
      </w:pPr>
    </w:p>
    <w:p w:rsidR="00BB70FB" w:rsidRPr="001937CA" w:rsidRDefault="007F4B97" w:rsidP="009A6E61">
      <w:pPr>
        <w:pStyle w:val="a4"/>
        <w:numPr>
          <w:ilvl w:val="0"/>
          <w:numId w:val="2"/>
        </w:numPr>
        <w:spacing w:after="0" w:line="240" w:lineRule="auto"/>
        <w:ind w:left="0" w:firstLine="709"/>
        <w:jc w:val="both"/>
        <w:rPr>
          <w:rFonts w:ascii="Times New Roman" w:hAnsi="Times New Roman"/>
        </w:rPr>
      </w:pPr>
      <w:r w:rsidRPr="001937CA">
        <w:rPr>
          <w:rFonts w:ascii="Times New Roman" w:hAnsi="Times New Roman"/>
          <w:b/>
        </w:rPr>
        <w:t>Наименование дисциплины:</w:t>
      </w:r>
      <w:r w:rsidR="00857FC8" w:rsidRPr="001937CA">
        <w:rPr>
          <w:rFonts w:ascii="Times New Roman" w:hAnsi="Times New Roman"/>
          <w:b/>
        </w:rPr>
        <w:t xml:space="preserve"> </w:t>
      </w:r>
      <w:r w:rsidR="003D7D95" w:rsidRPr="001937CA">
        <w:rPr>
          <w:rFonts w:ascii="Times New Roman" w:hAnsi="Times New Roman"/>
          <w:b/>
          <w:bCs/>
        </w:rPr>
        <w:t xml:space="preserve">Б1.В.ДВ.04.01 </w:t>
      </w:r>
      <w:r w:rsidR="000B40A9" w:rsidRPr="001937CA">
        <w:rPr>
          <w:rFonts w:ascii="Times New Roman" w:hAnsi="Times New Roman"/>
          <w:b/>
        </w:rPr>
        <w:t>«</w:t>
      </w:r>
      <w:r w:rsidR="003D7D95" w:rsidRPr="001937CA">
        <w:rPr>
          <w:rFonts w:ascii="Times New Roman" w:hAnsi="Times New Roman"/>
          <w:b/>
        </w:rPr>
        <w:t>Управление организационными изменениями</w:t>
      </w:r>
      <w:r w:rsidR="000B40A9" w:rsidRPr="001937CA">
        <w:rPr>
          <w:rFonts w:ascii="Times New Roman" w:hAnsi="Times New Roman"/>
          <w:b/>
        </w:rPr>
        <w:t>»</w:t>
      </w:r>
    </w:p>
    <w:p w:rsidR="007F4B97" w:rsidRPr="001937CA" w:rsidRDefault="007F4B97"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1937CA" w:rsidRPr="006E1872" w:rsidRDefault="002B6C87" w:rsidP="001937CA">
      <w:pPr>
        <w:widowControl/>
        <w:tabs>
          <w:tab w:val="left" w:pos="708"/>
        </w:tabs>
        <w:autoSpaceDE/>
        <w:adjustRightInd/>
        <w:jc w:val="both"/>
        <w:rPr>
          <w:rFonts w:eastAsia="Calibri"/>
          <w:sz w:val="24"/>
          <w:szCs w:val="24"/>
          <w:lang w:eastAsia="en-US"/>
        </w:rPr>
      </w:pPr>
      <w:r w:rsidRPr="001937CA">
        <w:rPr>
          <w:rFonts w:eastAsia="Calibri"/>
          <w:sz w:val="22"/>
          <w:szCs w:val="22"/>
          <w:lang w:eastAsia="en-US"/>
        </w:rPr>
        <w:tab/>
      </w:r>
      <w:r w:rsidR="001937C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37CA" w:rsidRPr="009708A5">
        <w:rPr>
          <w:b/>
          <w:sz w:val="24"/>
          <w:szCs w:val="24"/>
        </w:rPr>
        <w:t>38.03.02 Менеджмент</w:t>
      </w:r>
      <w:r w:rsidR="001937CA" w:rsidRPr="006E1872">
        <w:rPr>
          <w:sz w:val="24"/>
          <w:szCs w:val="24"/>
        </w:rPr>
        <w:t xml:space="preserve">, утвержденного Приказом Минобрнауки России от </w:t>
      </w:r>
      <w:r w:rsidR="001937CA">
        <w:rPr>
          <w:color w:val="000000"/>
          <w:sz w:val="24"/>
          <w:szCs w:val="24"/>
        </w:rPr>
        <w:t>12.01</w:t>
      </w:r>
      <w:r w:rsidR="001937CA" w:rsidRPr="00EB6EDB">
        <w:rPr>
          <w:color w:val="000000"/>
          <w:sz w:val="24"/>
          <w:szCs w:val="24"/>
        </w:rPr>
        <w:t>.201</w:t>
      </w:r>
      <w:r w:rsidR="001937CA">
        <w:rPr>
          <w:color w:val="000000"/>
          <w:sz w:val="24"/>
          <w:szCs w:val="24"/>
        </w:rPr>
        <w:t>6</w:t>
      </w:r>
      <w:r w:rsidR="001937CA">
        <w:rPr>
          <w:bCs/>
          <w:sz w:val="24"/>
          <w:szCs w:val="24"/>
        </w:rPr>
        <w:t xml:space="preserve"> </w:t>
      </w:r>
      <w:r w:rsidR="001937CA" w:rsidRPr="006E1872">
        <w:rPr>
          <w:bCs/>
          <w:sz w:val="24"/>
          <w:szCs w:val="24"/>
        </w:rPr>
        <w:t xml:space="preserve">N </w:t>
      </w:r>
      <w:r w:rsidR="001937CA">
        <w:rPr>
          <w:bCs/>
          <w:sz w:val="24"/>
          <w:szCs w:val="24"/>
        </w:rPr>
        <w:t xml:space="preserve">7 </w:t>
      </w:r>
      <w:r w:rsidR="001937CA">
        <w:rPr>
          <w:sz w:val="24"/>
          <w:szCs w:val="24"/>
        </w:rPr>
        <w:t>(ред. от 13.07.2017)</w:t>
      </w:r>
      <w:r w:rsidR="001937CA" w:rsidRPr="006E1872">
        <w:rPr>
          <w:sz w:val="24"/>
          <w:szCs w:val="24"/>
        </w:rPr>
        <w:t xml:space="preserve"> (зарегистрирован в Минюсте России </w:t>
      </w:r>
      <w:r w:rsidR="001937CA">
        <w:rPr>
          <w:bCs/>
          <w:sz w:val="24"/>
          <w:szCs w:val="24"/>
        </w:rPr>
        <w:t>09.02.2016</w:t>
      </w:r>
      <w:r w:rsidR="001937CA" w:rsidRPr="006E1872">
        <w:rPr>
          <w:bCs/>
          <w:sz w:val="24"/>
          <w:szCs w:val="24"/>
        </w:rPr>
        <w:t xml:space="preserve"> N </w:t>
      </w:r>
      <w:r w:rsidR="001937CA">
        <w:rPr>
          <w:bCs/>
          <w:sz w:val="24"/>
          <w:szCs w:val="24"/>
        </w:rPr>
        <w:t>41028</w:t>
      </w:r>
      <w:r w:rsidR="001937CA" w:rsidRPr="006E1872">
        <w:rPr>
          <w:sz w:val="24"/>
          <w:szCs w:val="24"/>
        </w:rPr>
        <w:t>) (далее - ФГОС ВО, Федеральный государственный образовательный стандарт высшего образования)</w:t>
      </w:r>
      <w:r w:rsidR="001937CA" w:rsidRPr="006E1872">
        <w:rPr>
          <w:rFonts w:eastAsia="Calibri"/>
          <w:sz w:val="24"/>
          <w:szCs w:val="24"/>
          <w:lang w:eastAsia="en-US"/>
        </w:rPr>
        <w:t>, при разработке основной профессиональной образовательной программы (</w:t>
      </w:r>
      <w:r w:rsidR="001937CA" w:rsidRPr="006E1872">
        <w:rPr>
          <w:rFonts w:eastAsia="Calibri"/>
          <w:i/>
          <w:sz w:val="24"/>
          <w:szCs w:val="24"/>
          <w:lang w:eastAsia="en-US"/>
        </w:rPr>
        <w:t>далее - ОПОП</w:t>
      </w:r>
      <w:r w:rsidR="001937C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937CA" w:rsidRDefault="0033546E" w:rsidP="001937CA">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ab/>
      </w:r>
    </w:p>
    <w:p w:rsidR="007F4B97" w:rsidRPr="001937CA" w:rsidRDefault="0033546E" w:rsidP="009A6E61">
      <w:pPr>
        <w:widowControl/>
        <w:tabs>
          <w:tab w:val="left" w:pos="708"/>
        </w:tabs>
        <w:autoSpaceDE/>
        <w:adjustRightInd/>
        <w:ind w:firstLine="709"/>
        <w:jc w:val="both"/>
        <w:rPr>
          <w:rFonts w:eastAsia="Calibri"/>
          <w:sz w:val="22"/>
          <w:szCs w:val="22"/>
          <w:lang w:eastAsia="en-US"/>
        </w:rPr>
      </w:pPr>
      <w:r w:rsidRPr="001937CA">
        <w:rPr>
          <w:rFonts w:eastAsia="Calibri"/>
          <w:sz w:val="22"/>
          <w:szCs w:val="22"/>
          <w:lang w:eastAsia="en-US"/>
        </w:rPr>
        <w:t xml:space="preserve">Процесс изучения дисциплины </w:t>
      </w:r>
      <w:r w:rsidR="00BB6C9A" w:rsidRPr="001937CA">
        <w:rPr>
          <w:rFonts w:eastAsia="Calibri"/>
          <w:b/>
          <w:sz w:val="22"/>
          <w:szCs w:val="22"/>
          <w:lang w:eastAsia="en-US"/>
        </w:rPr>
        <w:t>«</w:t>
      </w:r>
      <w:r w:rsidR="003D7D95" w:rsidRPr="001937CA">
        <w:rPr>
          <w:rFonts w:eastAsia="Calibri"/>
          <w:b/>
          <w:sz w:val="22"/>
          <w:szCs w:val="22"/>
          <w:lang w:eastAsia="en-US"/>
        </w:rPr>
        <w:t>Управление организационными изменениями</w:t>
      </w:r>
      <w:r w:rsidR="00BB6C9A" w:rsidRPr="001937CA">
        <w:rPr>
          <w:rFonts w:eastAsia="Calibri"/>
          <w:sz w:val="22"/>
          <w:szCs w:val="22"/>
          <w:lang w:eastAsia="en-US"/>
        </w:rPr>
        <w:t xml:space="preserve">» </w:t>
      </w:r>
      <w:r w:rsidRPr="001937CA">
        <w:rPr>
          <w:rFonts w:eastAsia="Calibri"/>
          <w:sz w:val="22"/>
          <w:szCs w:val="22"/>
          <w:lang w:eastAsia="en-US"/>
        </w:rPr>
        <w:t xml:space="preserve">направлен на формирование следующих компетенций: </w:t>
      </w:r>
      <w:r w:rsidR="002B6C87" w:rsidRPr="001937CA">
        <w:rPr>
          <w:rFonts w:eastAsia="Calibri"/>
          <w:sz w:val="22"/>
          <w:szCs w:val="22"/>
          <w:lang w:eastAsia="en-US"/>
        </w:rPr>
        <w:t xml:space="preserve"> </w:t>
      </w:r>
    </w:p>
    <w:p w:rsidR="00793F01" w:rsidRPr="009A6E61" w:rsidRDefault="00793F01" w:rsidP="009A6E61">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5D7CF6" w:rsidTr="00AA07A1">
        <w:tc>
          <w:tcPr>
            <w:tcW w:w="2802" w:type="dxa"/>
            <w:shd w:val="clear" w:color="auto" w:fill="auto"/>
            <w:vAlign w:val="center"/>
          </w:tcPr>
          <w:p w:rsidR="00A76E53"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Результаты освоения ОПОП (содержание </w:t>
            </w:r>
          </w:p>
          <w:p w:rsidR="00793F01"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992" w:type="dxa"/>
            <w:shd w:val="clear" w:color="auto" w:fill="auto"/>
            <w:vAlign w:val="center"/>
          </w:tcPr>
          <w:p w:rsidR="00A76E53"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Код </w:t>
            </w:r>
          </w:p>
          <w:p w:rsidR="00793F01"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компетенции</w:t>
            </w:r>
          </w:p>
        </w:tc>
        <w:tc>
          <w:tcPr>
            <w:tcW w:w="5777" w:type="dxa"/>
            <w:shd w:val="clear" w:color="auto" w:fill="auto"/>
            <w:vAlign w:val="center"/>
          </w:tcPr>
          <w:p w:rsidR="00A76E53"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 xml:space="preserve">Перечень планируемых результатов </w:t>
            </w:r>
          </w:p>
          <w:p w:rsidR="00793F01" w:rsidRPr="005D7CF6" w:rsidRDefault="00793F01" w:rsidP="009A6E61">
            <w:pPr>
              <w:widowControl/>
              <w:tabs>
                <w:tab w:val="left" w:pos="708"/>
              </w:tabs>
              <w:autoSpaceDE/>
              <w:adjustRightInd/>
              <w:jc w:val="center"/>
              <w:rPr>
                <w:rFonts w:eastAsia="Calibri"/>
                <w:color w:val="000000"/>
                <w:sz w:val="24"/>
                <w:szCs w:val="24"/>
                <w:lang w:eastAsia="en-US"/>
              </w:rPr>
            </w:pPr>
            <w:r w:rsidRPr="005D7CF6">
              <w:rPr>
                <w:rFonts w:eastAsia="Calibri"/>
                <w:color w:val="000000"/>
                <w:sz w:val="24"/>
                <w:szCs w:val="24"/>
                <w:lang w:eastAsia="en-US"/>
              </w:rPr>
              <w:t>обучения по дисциплине</w:t>
            </w:r>
          </w:p>
        </w:tc>
      </w:tr>
      <w:tr w:rsidR="00EE24A9" w:rsidRPr="005D7CF6" w:rsidTr="00AA07A1">
        <w:tc>
          <w:tcPr>
            <w:tcW w:w="2802" w:type="dxa"/>
            <w:shd w:val="clear" w:color="auto" w:fill="auto"/>
            <w:vAlign w:val="center"/>
          </w:tcPr>
          <w:p w:rsidR="00EE24A9" w:rsidRPr="005D7CF6" w:rsidRDefault="000F0DC3" w:rsidP="009A6E61">
            <w:pPr>
              <w:rPr>
                <w:sz w:val="24"/>
                <w:szCs w:val="24"/>
              </w:rPr>
            </w:pPr>
            <w:r w:rsidRPr="005D7CF6">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992" w:type="dxa"/>
            <w:shd w:val="clear" w:color="auto" w:fill="auto"/>
            <w:vAlign w:val="center"/>
          </w:tcPr>
          <w:p w:rsidR="00EE24A9" w:rsidRPr="005D7CF6" w:rsidRDefault="00EE24A9" w:rsidP="009A6E61">
            <w:pPr>
              <w:widowControl/>
              <w:tabs>
                <w:tab w:val="left" w:pos="708"/>
              </w:tabs>
              <w:autoSpaceDE/>
              <w:adjustRightInd/>
              <w:rPr>
                <w:color w:val="FF0000"/>
                <w:sz w:val="24"/>
                <w:szCs w:val="24"/>
              </w:rPr>
            </w:pPr>
            <w:r w:rsidRPr="005D7CF6">
              <w:rPr>
                <w:sz w:val="24"/>
                <w:szCs w:val="24"/>
              </w:rPr>
              <w:t>ПК-</w:t>
            </w:r>
            <w:r w:rsidR="000F0DC3" w:rsidRPr="005D7CF6">
              <w:rPr>
                <w:sz w:val="24"/>
                <w:szCs w:val="24"/>
              </w:rPr>
              <w:t>6</w:t>
            </w:r>
          </w:p>
        </w:tc>
        <w:tc>
          <w:tcPr>
            <w:tcW w:w="5777" w:type="dxa"/>
            <w:shd w:val="clear" w:color="auto" w:fill="auto"/>
            <w:vAlign w:val="center"/>
          </w:tcPr>
          <w:p w:rsidR="00EE24A9" w:rsidRPr="005D7CF6" w:rsidRDefault="00EE24A9" w:rsidP="009A6E61">
            <w:pPr>
              <w:widowControl/>
              <w:tabs>
                <w:tab w:val="left" w:pos="318"/>
              </w:tabs>
              <w:autoSpaceDE/>
              <w:adjustRightInd/>
              <w:ind w:firstLine="34"/>
              <w:rPr>
                <w:rFonts w:eastAsia="Calibri"/>
                <w:i/>
                <w:sz w:val="24"/>
                <w:szCs w:val="24"/>
                <w:lang w:eastAsia="en-US"/>
              </w:rPr>
            </w:pPr>
            <w:r w:rsidRPr="005D7CF6">
              <w:rPr>
                <w:rFonts w:eastAsia="Calibri"/>
                <w:i/>
                <w:sz w:val="24"/>
                <w:szCs w:val="24"/>
                <w:lang w:eastAsia="en-US"/>
              </w:rPr>
              <w:t>Знать</w:t>
            </w:r>
            <w:r w:rsidR="005D7CF6" w:rsidRPr="005D7CF6">
              <w:rPr>
                <w:rFonts w:eastAsia="Calibri"/>
                <w:i/>
                <w:sz w:val="24"/>
                <w:szCs w:val="24"/>
                <w:lang w:eastAsia="en-US"/>
              </w:rPr>
              <w:t>:</w:t>
            </w:r>
            <w:r w:rsidRPr="005D7CF6">
              <w:rPr>
                <w:rFonts w:eastAsia="Calibri"/>
                <w:i/>
                <w:sz w:val="24"/>
                <w:szCs w:val="24"/>
                <w:lang w:eastAsia="en-US"/>
              </w:rPr>
              <w:t xml:space="preserve"> </w:t>
            </w:r>
          </w:p>
          <w:p w:rsidR="0007404D" w:rsidRPr="005D7CF6" w:rsidRDefault="005D7CF6" w:rsidP="009A6E61">
            <w:pPr>
              <w:numPr>
                <w:ilvl w:val="0"/>
                <w:numId w:val="39"/>
              </w:numPr>
              <w:tabs>
                <w:tab w:val="left" w:pos="317"/>
              </w:tabs>
              <w:ind w:left="0" w:firstLine="0"/>
              <w:rPr>
                <w:sz w:val="24"/>
                <w:szCs w:val="24"/>
              </w:rPr>
            </w:pPr>
            <w:r w:rsidRPr="005D7CF6">
              <w:rPr>
                <w:sz w:val="24"/>
                <w:szCs w:val="24"/>
              </w:rPr>
              <w:t>т</w:t>
            </w:r>
            <w:r w:rsidR="003B4091" w:rsidRPr="005D7CF6">
              <w:rPr>
                <w:sz w:val="24"/>
                <w:szCs w:val="24"/>
              </w:rPr>
              <w:t xml:space="preserve">еорию и методологию организационных изменений </w:t>
            </w:r>
          </w:p>
          <w:p w:rsidR="0007404D" w:rsidRPr="005D7CF6" w:rsidRDefault="0007404D" w:rsidP="009A6E61">
            <w:pPr>
              <w:pStyle w:val="a9"/>
              <w:widowControl/>
              <w:numPr>
                <w:ilvl w:val="0"/>
                <w:numId w:val="39"/>
              </w:numPr>
              <w:tabs>
                <w:tab w:val="left" w:pos="317"/>
              </w:tabs>
              <w:autoSpaceDE/>
              <w:autoSpaceDN/>
              <w:adjustRightInd/>
              <w:ind w:left="0" w:firstLine="0"/>
              <w:rPr>
                <w:color w:val="000000"/>
              </w:rPr>
            </w:pPr>
            <w:r w:rsidRPr="005D7CF6">
              <w:rPr>
                <w:color w:val="000000"/>
              </w:rPr>
              <w:t>типологию изменений в организации;</w:t>
            </w:r>
          </w:p>
          <w:p w:rsidR="000F0DC3" w:rsidRPr="005D7CF6" w:rsidRDefault="005D7CF6" w:rsidP="009A6E61">
            <w:pPr>
              <w:numPr>
                <w:ilvl w:val="0"/>
                <w:numId w:val="39"/>
              </w:numPr>
              <w:tabs>
                <w:tab w:val="left" w:pos="317"/>
              </w:tabs>
              <w:ind w:left="0" w:firstLine="0"/>
              <w:rPr>
                <w:sz w:val="24"/>
                <w:szCs w:val="24"/>
              </w:rPr>
            </w:pPr>
            <w:r w:rsidRPr="005D7CF6">
              <w:rPr>
                <w:sz w:val="24"/>
                <w:szCs w:val="24"/>
              </w:rPr>
              <w:t>п</w:t>
            </w:r>
            <w:r w:rsidR="003B4091" w:rsidRPr="005D7CF6">
              <w:rPr>
                <w:sz w:val="24"/>
                <w:szCs w:val="24"/>
              </w:rPr>
              <w:t xml:space="preserve">ринципы управления </w:t>
            </w:r>
            <w:r w:rsidR="000F0DC3" w:rsidRPr="005D7CF6">
              <w:rPr>
                <w:sz w:val="24"/>
                <w:szCs w:val="24"/>
              </w:rPr>
              <w:t>программой организационных изменений</w:t>
            </w:r>
          </w:p>
          <w:p w:rsidR="0007404D" w:rsidRPr="005D7CF6" w:rsidRDefault="005D7CF6" w:rsidP="009A6E61">
            <w:pPr>
              <w:pStyle w:val="a9"/>
              <w:widowControl/>
              <w:numPr>
                <w:ilvl w:val="0"/>
                <w:numId w:val="39"/>
              </w:numPr>
              <w:tabs>
                <w:tab w:val="left" w:pos="317"/>
              </w:tabs>
              <w:autoSpaceDE/>
              <w:autoSpaceDN/>
              <w:adjustRightInd/>
              <w:ind w:left="0" w:firstLine="0"/>
              <w:rPr>
                <w:color w:val="000000"/>
              </w:rPr>
            </w:pPr>
            <w:r w:rsidRPr="005D7CF6">
              <w:rPr>
                <w:color w:val="000000"/>
              </w:rPr>
              <w:t>м</w:t>
            </w:r>
            <w:r w:rsidR="0007404D" w:rsidRPr="005D7CF6">
              <w:rPr>
                <w:color w:val="000000"/>
              </w:rPr>
              <w:t>етоды, стратегии и технологии проведения организационных изменений;</w:t>
            </w:r>
          </w:p>
          <w:p w:rsidR="0007404D" w:rsidRPr="005D7CF6" w:rsidRDefault="005D7CF6" w:rsidP="009A6E61">
            <w:pPr>
              <w:pStyle w:val="a9"/>
              <w:widowControl/>
              <w:numPr>
                <w:ilvl w:val="0"/>
                <w:numId w:val="39"/>
              </w:numPr>
              <w:tabs>
                <w:tab w:val="left" w:pos="317"/>
              </w:tabs>
              <w:autoSpaceDE/>
              <w:autoSpaceDN/>
              <w:adjustRightInd/>
              <w:ind w:left="0" w:firstLine="0"/>
              <w:rPr>
                <w:color w:val="000000"/>
              </w:rPr>
            </w:pPr>
            <w:r w:rsidRPr="005D7CF6">
              <w:rPr>
                <w:color w:val="000000"/>
              </w:rPr>
              <w:t>п</w:t>
            </w:r>
            <w:r w:rsidR="0007404D" w:rsidRPr="005D7CF6">
              <w:rPr>
                <w:color w:val="000000"/>
              </w:rPr>
              <w:t>ричины возникновения сопротивления изменениям, методы преодоления сопротивления изменениям;</w:t>
            </w:r>
          </w:p>
          <w:p w:rsidR="00EE24A9" w:rsidRPr="005D7CF6" w:rsidRDefault="005D7CF6" w:rsidP="009A6E61">
            <w:pPr>
              <w:widowControl/>
              <w:tabs>
                <w:tab w:val="left" w:pos="317"/>
              </w:tabs>
              <w:autoSpaceDE/>
              <w:adjustRightInd/>
              <w:rPr>
                <w:rFonts w:eastAsia="Calibri"/>
                <w:i/>
                <w:sz w:val="24"/>
                <w:szCs w:val="24"/>
                <w:lang w:eastAsia="en-US"/>
              </w:rPr>
            </w:pPr>
            <w:r w:rsidRPr="005D7CF6">
              <w:rPr>
                <w:rFonts w:eastAsia="Calibri"/>
                <w:i/>
                <w:sz w:val="24"/>
                <w:szCs w:val="24"/>
                <w:lang w:eastAsia="en-US"/>
              </w:rPr>
              <w:t>Уметь:</w:t>
            </w:r>
          </w:p>
          <w:p w:rsidR="000F0DC3" w:rsidRPr="005D7CF6" w:rsidRDefault="005D7CF6" w:rsidP="005D7CF6">
            <w:pPr>
              <w:numPr>
                <w:ilvl w:val="0"/>
                <w:numId w:val="40"/>
              </w:numPr>
              <w:tabs>
                <w:tab w:val="left" w:pos="317"/>
              </w:tabs>
              <w:ind w:left="0" w:firstLine="0"/>
              <w:rPr>
                <w:sz w:val="24"/>
                <w:szCs w:val="24"/>
              </w:rPr>
            </w:pPr>
            <w:r w:rsidRPr="005D7CF6">
              <w:rPr>
                <w:sz w:val="24"/>
                <w:szCs w:val="24"/>
              </w:rPr>
              <w:t>п</w:t>
            </w:r>
            <w:r w:rsidR="003B4091" w:rsidRPr="005D7CF6">
              <w:rPr>
                <w:sz w:val="24"/>
                <w:szCs w:val="24"/>
              </w:rPr>
              <w:t xml:space="preserve">рименить теоретические знания по управлению  </w:t>
            </w:r>
            <w:r w:rsidR="000F0DC3" w:rsidRPr="005D7CF6">
              <w:rPr>
                <w:sz w:val="24"/>
                <w:szCs w:val="24"/>
              </w:rPr>
              <w:t>программой организационных изменений</w:t>
            </w:r>
            <w:r w:rsidRPr="005D7CF6">
              <w:rPr>
                <w:sz w:val="24"/>
                <w:szCs w:val="24"/>
              </w:rPr>
              <w:t>;</w:t>
            </w:r>
          </w:p>
          <w:p w:rsidR="00DF5649" w:rsidRPr="005D7CF6" w:rsidRDefault="00DF5649" w:rsidP="005D7CF6">
            <w:pPr>
              <w:numPr>
                <w:ilvl w:val="0"/>
                <w:numId w:val="40"/>
              </w:numPr>
              <w:tabs>
                <w:tab w:val="left" w:pos="317"/>
              </w:tabs>
              <w:ind w:left="0" w:firstLine="0"/>
              <w:rPr>
                <w:sz w:val="24"/>
                <w:szCs w:val="24"/>
              </w:rPr>
            </w:pPr>
            <w:r w:rsidRPr="005D7CF6">
              <w:rPr>
                <w:bCs/>
                <w:color w:val="000000"/>
                <w:sz w:val="24"/>
                <w:szCs w:val="24"/>
              </w:rPr>
              <w:t>участвовать в управлении проектом, программой внедрения технологических и продуктовых инноваций или программой организационных изменений</w:t>
            </w:r>
          </w:p>
          <w:p w:rsidR="00EE24A9" w:rsidRPr="005D7CF6" w:rsidRDefault="00EE24A9" w:rsidP="009A6E61">
            <w:pPr>
              <w:widowControl/>
              <w:tabs>
                <w:tab w:val="left" w:pos="317"/>
              </w:tabs>
              <w:autoSpaceDE/>
              <w:adjustRightInd/>
              <w:rPr>
                <w:rFonts w:eastAsia="Calibri"/>
                <w:i/>
                <w:sz w:val="24"/>
                <w:szCs w:val="24"/>
                <w:lang w:eastAsia="en-US"/>
              </w:rPr>
            </w:pPr>
            <w:r w:rsidRPr="005D7CF6">
              <w:rPr>
                <w:rFonts w:eastAsia="Calibri"/>
                <w:i/>
                <w:sz w:val="24"/>
                <w:szCs w:val="24"/>
                <w:lang w:eastAsia="en-US"/>
              </w:rPr>
              <w:t>Владеть</w:t>
            </w:r>
            <w:r w:rsidR="005D7CF6" w:rsidRPr="005D7CF6">
              <w:rPr>
                <w:rFonts w:eastAsia="Calibri"/>
                <w:i/>
                <w:sz w:val="24"/>
                <w:szCs w:val="24"/>
                <w:lang w:eastAsia="en-US"/>
              </w:rPr>
              <w:t>:</w:t>
            </w:r>
          </w:p>
          <w:p w:rsidR="003B4091" w:rsidRPr="005D7CF6" w:rsidRDefault="005D7CF6" w:rsidP="005D7CF6">
            <w:pPr>
              <w:numPr>
                <w:ilvl w:val="0"/>
                <w:numId w:val="40"/>
              </w:numPr>
              <w:tabs>
                <w:tab w:val="left" w:pos="317"/>
              </w:tabs>
              <w:ind w:left="0" w:firstLine="0"/>
              <w:rPr>
                <w:sz w:val="24"/>
                <w:szCs w:val="24"/>
              </w:rPr>
            </w:pPr>
            <w:r w:rsidRPr="005D7CF6">
              <w:rPr>
                <w:sz w:val="24"/>
                <w:szCs w:val="24"/>
              </w:rPr>
              <w:t>т</w:t>
            </w:r>
            <w:r w:rsidR="003B4091" w:rsidRPr="005D7CF6">
              <w:rPr>
                <w:sz w:val="24"/>
                <w:szCs w:val="24"/>
              </w:rPr>
              <w:t xml:space="preserve">еорией и методологией организационных изменений </w:t>
            </w:r>
          </w:p>
          <w:p w:rsidR="00EE24A9" w:rsidRPr="005D7CF6" w:rsidRDefault="005D7CF6" w:rsidP="005D7CF6">
            <w:pPr>
              <w:numPr>
                <w:ilvl w:val="0"/>
                <w:numId w:val="40"/>
              </w:numPr>
              <w:tabs>
                <w:tab w:val="left" w:pos="317"/>
              </w:tabs>
              <w:ind w:left="0" w:firstLine="0"/>
              <w:rPr>
                <w:rFonts w:eastAsia="Calibri"/>
                <w:i/>
                <w:sz w:val="24"/>
                <w:szCs w:val="24"/>
                <w:lang w:eastAsia="en-US"/>
              </w:rPr>
            </w:pPr>
            <w:r w:rsidRPr="005D7CF6">
              <w:rPr>
                <w:sz w:val="24"/>
                <w:szCs w:val="24"/>
              </w:rPr>
              <w:t>п</w:t>
            </w:r>
            <w:r w:rsidR="003B4091" w:rsidRPr="005D7CF6">
              <w:rPr>
                <w:sz w:val="24"/>
                <w:szCs w:val="24"/>
              </w:rPr>
              <w:t>ринципами управления программой организационных изменений</w:t>
            </w:r>
          </w:p>
        </w:tc>
      </w:tr>
      <w:tr w:rsidR="00755035" w:rsidRPr="005D7CF6" w:rsidTr="00AA07A1">
        <w:tc>
          <w:tcPr>
            <w:tcW w:w="2802" w:type="dxa"/>
            <w:shd w:val="clear" w:color="auto" w:fill="auto"/>
            <w:vAlign w:val="center"/>
          </w:tcPr>
          <w:p w:rsidR="00755035" w:rsidRPr="005D7CF6" w:rsidRDefault="00755035" w:rsidP="00CF06DC">
            <w:pPr>
              <w:rPr>
                <w:color w:val="000000"/>
                <w:sz w:val="24"/>
                <w:szCs w:val="24"/>
              </w:rPr>
            </w:pPr>
            <w:r w:rsidRPr="005D7CF6">
              <w:rPr>
                <w:color w:val="000000"/>
                <w:sz w:val="24"/>
                <w:szCs w:val="24"/>
              </w:rPr>
              <w:t>владением навыками количественного и качественного анализа ин</w:t>
            </w:r>
            <w:r w:rsidRPr="005D7CF6">
              <w:rPr>
                <w:color w:val="000000"/>
                <w:sz w:val="24"/>
                <w:szCs w:val="24"/>
              </w:rPr>
              <w:lastRenderedPageBreak/>
              <w:t>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992" w:type="dxa"/>
            <w:shd w:val="clear" w:color="auto" w:fill="auto"/>
            <w:vAlign w:val="center"/>
          </w:tcPr>
          <w:p w:rsidR="00755035" w:rsidRPr="005D7CF6" w:rsidRDefault="00755035" w:rsidP="00CF06DC">
            <w:pPr>
              <w:widowControl/>
              <w:tabs>
                <w:tab w:val="left" w:pos="708"/>
              </w:tabs>
              <w:autoSpaceDE/>
              <w:adjustRightInd/>
              <w:rPr>
                <w:color w:val="000000"/>
                <w:sz w:val="24"/>
                <w:szCs w:val="24"/>
              </w:rPr>
            </w:pPr>
            <w:r w:rsidRPr="005D7CF6">
              <w:rPr>
                <w:color w:val="000000"/>
                <w:sz w:val="24"/>
                <w:szCs w:val="24"/>
              </w:rPr>
              <w:lastRenderedPageBreak/>
              <w:t>ПК-10</w:t>
            </w:r>
          </w:p>
        </w:tc>
        <w:tc>
          <w:tcPr>
            <w:tcW w:w="5777" w:type="dxa"/>
            <w:shd w:val="clear" w:color="auto" w:fill="auto"/>
            <w:vAlign w:val="center"/>
          </w:tcPr>
          <w:p w:rsidR="00755035" w:rsidRPr="005D7CF6" w:rsidRDefault="005D7CF6" w:rsidP="00CF06DC">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Знать:</w:t>
            </w:r>
          </w:p>
          <w:p w:rsidR="00755035" w:rsidRPr="005D7CF6" w:rsidRDefault="005D7CF6" w:rsidP="00CF06DC">
            <w:pPr>
              <w:widowControl/>
              <w:numPr>
                <w:ilvl w:val="0"/>
                <w:numId w:val="22"/>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т</w:t>
            </w:r>
            <w:r w:rsidR="00755035" w:rsidRPr="005D7CF6">
              <w:rPr>
                <w:rFonts w:eastAsia="Calibri"/>
                <w:color w:val="000000"/>
                <w:sz w:val="24"/>
                <w:szCs w:val="24"/>
                <w:lang w:eastAsia="en-US"/>
              </w:rPr>
              <w:t xml:space="preserve">еорию количественного и качественного анализа информации при принятии управленческих решений, </w:t>
            </w:r>
          </w:p>
          <w:p w:rsidR="00755035" w:rsidRPr="005D7CF6" w:rsidRDefault="005D7CF6" w:rsidP="00CF06DC">
            <w:pPr>
              <w:widowControl/>
              <w:numPr>
                <w:ilvl w:val="0"/>
                <w:numId w:val="22"/>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lastRenderedPageBreak/>
              <w:t>о</w:t>
            </w:r>
            <w:r w:rsidR="00755035" w:rsidRPr="005D7CF6">
              <w:rPr>
                <w:rFonts w:eastAsia="Calibri"/>
                <w:color w:val="000000"/>
                <w:sz w:val="24"/>
                <w:szCs w:val="24"/>
                <w:lang w:eastAsia="en-US"/>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755035" w:rsidRPr="005D7CF6" w:rsidRDefault="00755035" w:rsidP="00CF06DC">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Уметь</w:t>
            </w:r>
            <w:r w:rsidR="005D7CF6" w:rsidRPr="005D7CF6">
              <w:rPr>
                <w:rFonts w:eastAsia="Calibri"/>
                <w:i/>
                <w:color w:val="000000"/>
                <w:sz w:val="24"/>
                <w:szCs w:val="24"/>
                <w:lang w:eastAsia="en-US"/>
              </w:rPr>
              <w:t>:</w:t>
            </w:r>
          </w:p>
          <w:p w:rsidR="00755035" w:rsidRPr="005D7CF6" w:rsidRDefault="00755035" w:rsidP="00873A6A">
            <w:pPr>
              <w:widowControl/>
              <w:numPr>
                <w:ilvl w:val="0"/>
                <w:numId w:val="23"/>
              </w:numPr>
              <w:tabs>
                <w:tab w:val="left" w:pos="318"/>
              </w:tabs>
              <w:autoSpaceDE/>
              <w:adjustRightInd/>
              <w:ind w:left="0" w:firstLine="0"/>
              <w:rPr>
                <w:color w:val="000000"/>
                <w:sz w:val="24"/>
                <w:szCs w:val="24"/>
              </w:rPr>
            </w:pPr>
            <w:r w:rsidRPr="005D7CF6">
              <w:rPr>
                <w:color w:val="000000"/>
                <w:sz w:val="24"/>
                <w:szCs w:val="24"/>
              </w:rPr>
              <w:t>оценивать и выбирать альтернативные варианты реше</w:t>
            </w:r>
            <w:r w:rsidR="005D7CF6" w:rsidRPr="005D7CF6">
              <w:rPr>
                <w:color w:val="000000"/>
                <w:sz w:val="24"/>
                <w:szCs w:val="24"/>
              </w:rPr>
              <w:t>ния;</w:t>
            </w:r>
          </w:p>
          <w:p w:rsidR="00755035" w:rsidRPr="005D7CF6" w:rsidRDefault="005D7CF6" w:rsidP="00873A6A">
            <w:pPr>
              <w:widowControl/>
              <w:numPr>
                <w:ilvl w:val="0"/>
                <w:numId w:val="23"/>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п</w:t>
            </w:r>
            <w:r w:rsidR="00755035" w:rsidRPr="005D7CF6">
              <w:rPr>
                <w:rFonts w:eastAsia="Calibri"/>
                <w:color w:val="000000"/>
                <w:sz w:val="24"/>
                <w:szCs w:val="24"/>
                <w:lang w:eastAsia="en-US"/>
              </w:rPr>
              <w:t>ровести количественный и качественный анализа информации при принятии управленческих решений,</w:t>
            </w:r>
          </w:p>
          <w:p w:rsidR="00755035" w:rsidRPr="005D7CF6" w:rsidRDefault="00755035" w:rsidP="00CF06DC">
            <w:pPr>
              <w:widowControl/>
              <w:tabs>
                <w:tab w:val="left" w:pos="318"/>
              </w:tabs>
              <w:autoSpaceDE/>
              <w:adjustRightInd/>
              <w:rPr>
                <w:rFonts w:eastAsia="Calibri"/>
                <w:i/>
                <w:color w:val="000000"/>
                <w:sz w:val="24"/>
                <w:szCs w:val="24"/>
                <w:lang w:eastAsia="en-US"/>
              </w:rPr>
            </w:pPr>
            <w:r w:rsidRPr="005D7CF6">
              <w:rPr>
                <w:rFonts w:eastAsia="Calibri"/>
                <w:i/>
                <w:color w:val="000000"/>
                <w:sz w:val="24"/>
                <w:szCs w:val="24"/>
                <w:lang w:eastAsia="en-US"/>
              </w:rPr>
              <w:t>Владеть</w:t>
            </w:r>
          </w:p>
          <w:p w:rsidR="00755035" w:rsidRPr="005D7CF6" w:rsidRDefault="005D7CF6" w:rsidP="00CF06DC">
            <w:pPr>
              <w:widowControl/>
              <w:numPr>
                <w:ilvl w:val="0"/>
                <w:numId w:val="24"/>
              </w:numPr>
              <w:tabs>
                <w:tab w:val="left" w:pos="318"/>
              </w:tabs>
              <w:autoSpaceDE/>
              <w:adjustRightInd/>
              <w:ind w:left="0" w:firstLine="0"/>
              <w:rPr>
                <w:rFonts w:eastAsia="Calibri"/>
                <w:color w:val="000000"/>
                <w:sz w:val="24"/>
                <w:szCs w:val="24"/>
                <w:lang w:eastAsia="en-US"/>
              </w:rPr>
            </w:pPr>
            <w:r w:rsidRPr="005D7CF6">
              <w:rPr>
                <w:rFonts w:eastAsia="Calibri"/>
                <w:color w:val="000000"/>
                <w:sz w:val="24"/>
                <w:szCs w:val="24"/>
                <w:lang w:eastAsia="en-US"/>
              </w:rPr>
              <w:t>т</w:t>
            </w:r>
            <w:r w:rsidR="00755035" w:rsidRPr="005D7CF6">
              <w:rPr>
                <w:rFonts w:eastAsia="Calibri"/>
                <w:color w:val="000000"/>
                <w:sz w:val="24"/>
                <w:szCs w:val="24"/>
                <w:lang w:eastAsia="en-US"/>
              </w:rPr>
              <w:t xml:space="preserve">еорией количественного и качественного анализа информации при </w:t>
            </w:r>
            <w:r w:rsidRPr="005D7CF6">
              <w:rPr>
                <w:rFonts w:eastAsia="Calibri"/>
                <w:color w:val="000000"/>
                <w:sz w:val="24"/>
                <w:szCs w:val="24"/>
                <w:lang w:eastAsia="en-US"/>
              </w:rPr>
              <w:t>принятии управленческих решений;</w:t>
            </w:r>
            <w:r w:rsidR="00755035" w:rsidRPr="005D7CF6">
              <w:rPr>
                <w:rFonts w:eastAsia="Calibri"/>
                <w:color w:val="000000"/>
                <w:sz w:val="24"/>
                <w:szCs w:val="24"/>
                <w:lang w:eastAsia="en-US"/>
              </w:rPr>
              <w:t xml:space="preserve"> </w:t>
            </w:r>
          </w:p>
          <w:p w:rsidR="00755035" w:rsidRPr="005D7CF6" w:rsidRDefault="005D7CF6" w:rsidP="00CF06DC">
            <w:pPr>
              <w:widowControl/>
              <w:numPr>
                <w:ilvl w:val="0"/>
                <w:numId w:val="24"/>
              </w:numPr>
              <w:tabs>
                <w:tab w:val="left" w:pos="318"/>
              </w:tabs>
              <w:autoSpaceDE/>
              <w:adjustRightInd/>
              <w:ind w:left="0" w:firstLine="0"/>
              <w:rPr>
                <w:rFonts w:eastAsia="Calibri"/>
                <w:i/>
                <w:color w:val="000000"/>
                <w:sz w:val="24"/>
                <w:szCs w:val="24"/>
                <w:lang w:eastAsia="en-US"/>
              </w:rPr>
            </w:pPr>
            <w:r w:rsidRPr="005D7CF6">
              <w:rPr>
                <w:rFonts w:eastAsia="Calibri"/>
                <w:color w:val="000000"/>
                <w:sz w:val="24"/>
                <w:szCs w:val="24"/>
                <w:lang w:eastAsia="en-US"/>
              </w:rPr>
              <w:t>о</w:t>
            </w:r>
            <w:r w:rsidR="00755035" w:rsidRPr="005D7CF6">
              <w:rPr>
                <w:rFonts w:eastAsia="Calibri"/>
                <w:color w:val="000000"/>
                <w:sz w:val="24"/>
                <w:szCs w:val="24"/>
                <w:lang w:eastAsia="en-US"/>
              </w:rPr>
              <w:t>сновами методологии построения экономических, финансовых и организационно-управленческих моделей путем их адаптации к конкретным задачам управления их адаптации к конкретным задачам управления</w:t>
            </w:r>
            <w:r w:rsidRPr="005D7CF6">
              <w:rPr>
                <w:rFonts w:eastAsia="Calibri"/>
                <w:color w:val="000000"/>
                <w:sz w:val="24"/>
                <w:szCs w:val="24"/>
                <w:lang w:eastAsia="en-US"/>
              </w:rPr>
              <w:t>.</w:t>
            </w:r>
          </w:p>
        </w:tc>
      </w:tr>
    </w:tbl>
    <w:p w:rsidR="00116562" w:rsidRPr="009A6E61" w:rsidRDefault="00116562" w:rsidP="009A6E61">
      <w:pPr>
        <w:pStyle w:val="a4"/>
        <w:spacing w:after="0" w:line="240" w:lineRule="auto"/>
        <w:ind w:left="709"/>
        <w:jc w:val="both"/>
        <w:rPr>
          <w:rFonts w:ascii="Times New Roman" w:hAnsi="Times New Roman"/>
          <w:b/>
          <w:color w:val="000000"/>
        </w:rPr>
      </w:pPr>
    </w:p>
    <w:p w:rsidR="007F4B97" w:rsidRPr="005D7CF6" w:rsidRDefault="00C33468" w:rsidP="009A6E61">
      <w:pPr>
        <w:pStyle w:val="a4"/>
        <w:numPr>
          <w:ilvl w:val="0"/>
          <w:numId w:val="2"/>
        </w:numPr>
        <w:spacing w:after="0" w:line="240" w:lineRule="auto"/>
        <w:ind w:left="0" w:firstLine="709"/>
        <w:jc w:val="both"/>
        <w:rPr>
          <w:rFonts w:ascii="Times New Roman" w:hAnsi="Times New Roman"/>
          <w:b/>
          <w:sz w:val="24"/>
          <w:szCs w:val="24"/>
        </w:rPr>
      </w:pPr>
      <w:r w:rsidRPr="005D7CF6">
        <w:rPr>
          <w:rFonts w:ascii="Times New Roman" w:hAnsi="Times New Roman"/>
          <w:b/>
          <w:sz w:val="24"/>
          <w:szCs w:val="24"/>
        </w:rPr>
        <w:t>Указание места дисциплины в структуре образовательной программы</w:t>
      </w:r>
    </w:p>
    <w:p w:rsidR="00027D2C" w:rsidRPr="005D7CF6" w:rsidRDefault="007F4B97" w:rsidP="009A6E61">
      <w:pPr>
        <w:widowControl/>
        <w:tabs>
          <w:tab w:val="left" w:pos="708"/>
        </w:tabs>
        <w:autoSpaceDE/>
        <w:adjustRightInd/>
        <w:ind w:firstLine="709"/>
        <w:jc w:val="both"/>
        <w:rPr>
          <w:rFonts w:eastAsia="Calibri"/>
          <w:sz w:val="24"/>
          <w:szCs w:val="24"/>
          <w:lang w:eastAsia="en-US"/>
        </w:rPr>
      </w:pPr>
      <w:r w:rsidRPr="005D7CF6">
        <w:rPr>
          <w:sz w:val="24"/>
          <w:szCs w:val="24"/>
        </w:rPr>
        <w:t xml:space="preserve">Дисциплина </w:t>
      </w:r>
      <w:r w:rsidR="003D7D95" w:rsidRPr="005D7CF6">
        <w:rPr>
          <w:b/>
          <w:bCs/>
          <w:sz w:val="24"/>
          <w:szCs w:val="24"/>
        </w:rPr>
        <w:t xml:space="preserve">Б1.В.ДВ.04.01 </w:t>
      </w:r>
      <w:r w:rsidR="006B066C" w:rsidRPr="005D7CF6">
        <w:rPr>
          <w:b/>
          <w:sz w:val="24"/>
          <w:szCs w:val="24"/>
        </w:rPr>
        <w:t>«</w:t>
      </w:r>
      <w:r w:rsidR="003D7D95" w:rsidRPr="005D7CF6">
        <w:rPr>
          <w:b/>
          <w:sz w:val="24"/>
          <w:szCs w:val="24"/>
        </w:rPr>
        <w:t>Управление организационными изменениями</w:t>
      </w:r>
      <w:r w:rsidR="006B066C" w:rsidRPr="005D7CF6">
        <w:rPr>
          <w:b/>
          <w:sz w:val="24"/>
          <w:szCs w:val="24"/>
        </w:rPr>
        <w:t>»</w:t>
      </w:r>
      <w:r w:rsidRPr="005D7CF6">
        <w:rPr>
          <w:sz w:val="24"/>
          <w:szCs w:val="24"/>
        </w:rPr>
        <w:t xml:space="preserve"> </w:t>
      </w:r>
      <w:r w:rsidRPr="005D7CF6">
        <w:rPr>
          <w:rFonts w:eastAsia="Calibri"/>
          <w:sz w:val="24"/>
          <w:szCs w:val="24"/>
          <w:lang w:eastAsia="en-US"/>
        </w:rPr>
        <w:t xml:space="preserve">является </w:t>
      </w:r>
      <w:r w:rsidRPr="005D7FA1">
        <w:rPr>
          <w:rFonts w:eastAsia="Calibri"/>
          <w:sz w:val="24"/>
          <w:szCs w:val="24"/>
          <w:lang w:eastAsia="en-US"/>
        </w:rPr>
        <w:t xml:space="preserve">дисциплиной </w:t>
      </w:r>
      <w:r w:rsidR="005D7FA1" w:rsidRPr="005D7FA1">
        <w:rPr>
          <w:rFonts w:eastAsia="Calibri"/>
          <w:sz w:val="24"/>
          <w:szCs w:val="24"/>
          <w:lang w:eastAsia="en-US"/>
        </w:rPr>
        <w:t xml:space="preserve">по выбору </w:t>
      </w:r>
      <w:r w:rsidR="00012E00" w:rsidRPr="005D7FA1">
        <w:rPr>
          <w:rFonts w:eastAsia="Calibri"/>
          <w:sz w:val="24"/>
          <w:szCs w:val="24"/>
          <w:lang w:eastAsia="en-US"/>
        </w:rPr>
        <w:t>вариативной</w:t>
      </w:r>
      <w:r w:rsidRPr="005D7FA1">
        <w:rPr>
          <w:rFonts w:eastAsia="Calibri"/>
          <w:sz w:val="24"/>
          <w:szCs w:val="24"/>
          <w:lang w:eastAsia="en-US"/>
        </w:rPr>
        <w:t xml:space="preserve"> части </w:t>
      </w:r>
      <w:r w:rsidR="001937CA" w:rsidRPr="005D7FA1">
        <w:rPr>
          <w:rFonts w:eastAsia="Calibri"/>
          <w:sz w:val="24"/>
          <w:szCs w:val="24"/>
          <w:lang w:eastAsia="en-US"/>
        </w:rPr>
        <w:t>блока Б</w:t>
      </w:r>
      <w:r w:rsidR="00027D2C" w:rsidRPr="005D7FA1">
        <w:rPr>
          <w:rFonts w:eastAsia="Calibri"/>
          <w:sz w:val="24"/>
          <w:szCs w:val="24"/>
          <w:lang w:eastAsia="en-US"/>
        </w:rPr>
        <w:t>1</w:t>
      </w:r>
      <w:r w:rsidR="001937CA" w:rsidRPr="005D7FA1">
        <w:rPr>
          <w:rFonts w:eastAsia="Calibri"/>
          <w:sz w:val="24"/>
          <w:szCs w:val="24"/>
          <w:lang w:eastAsia="en-US"/>
        </w:rPr>
        <w:t>.</w:t>
      </w:r>
    </w:p>
    <w:p w:rsidR="00027D2C" w:rsidRPr="005D7CF6" w:rsidRDefault="00027D2C" w:rsidP="009A6E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195"/>
        <w:gridCol w:w="2257"/>
        <w:gridCol w:w="2381"/>
        <w:gridCol w:w="1059"/>
      </w:tblGrid>
      <w:tr w:rsidR="00705FB5" w:rsidRPr="005D7CF6" w:rsidTr="00410B19">
        <w:tc>
          <w:tcPr>
            <w:tcW w:w="970" w:type="dxa"/>
            <w:vMerge w:val="restart"/>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Код</w:t>
            </w:r>
          </w:p>
          <w:p w:rsidR="00705FB5" w:rsidRPr="005D7CF6" w:rsidRDefault="00873A6A"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дисцип</w:t>
            </w:r>
            <w:r w:rsidR="00705FB5" w:rsidRPr="005D7CF6">
              <w:rPr>
                <w:rFonts w:eastAsia="Calibri"/>
                <w:sz w:val="24"/>
                <w:szCs w:val="24"/>
                <w:lang w:eastAsia="en-US"/>
              </w:rPr>
              <w:t>лины</w:t>
            </w:r>
          </w:p>
        </w:tc>
        <w:tc>
          <w:tcPr>
            <w:tcW w:w="1973" w:type="dxa"/>
            <w:vMerge w:val="restart"/>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Наименование</w:t>
            </w:r>
          </w:p>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дисциплины</w:t>
            </w:r>
          </w:p>
        </w:tc>
        <w:tc>
          <w:tcPr>
            <w:tcW w:w="5446" w:type="dxa"/>
            <w:gridSpan w:val="2"/>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Содержательно-логические связи</w:t>
            </w:r>
          </w:p>
        </w:tc>
        <w:tc>
          <w:tcPr>
            <w:tcW w:w="1182" w:type="dxa"/>
            <w:vMerge w:val="restart"/>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Коды форми-руемых компе-тенций</w:t>
            </w:r>
          </w:p>
        </w:tc>
      </w:tr>
      <w:tr w:rsidR="00705FB5" w:rsidRPr="005D7CF6" w:rsidTr="00410B19">
        <w:tc>
          <w:tcPr>
            <w:tcW w:w="970"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5446" w:type="dxa"/>
            <w:gridSpan w:val="2"/>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Наименование дисциплин, практик</w:t>
            </w:r>
          </w:p>
        </w:tc>
        <w:tc>
          <w:tcPr>
            <w:tcW w:w="1182"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r>
      <w:tr w:rsidR="00705FB5" w:rsidRPr="005D7CF6" w:rsidTr="00410B19">
        <w:tc>
          <w:tcPr>
            <w:tcW w:w="970"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c>
          <w:tcPr>
            <w:tcW w:w="2694" w:type="dxa"/>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5D7CF6" w:rsidRDefault="00705FB5" w:rsidP="009A6E61">
            <w:pPr>
              <w:widowControl/>
              <w:tabs>
                <w:tab w:val="left" w:pos="708"/>
              </w:tabs>
              <w:autoSpaceDE/>
              <w:adjustRightInd/>
              <w:jc w:val="center"/>
              <w:rPr>
                <w:rFonts w:eastAsia="Calibri"/>
                <w:sz w:val="24"/>
                <w:szCs w:val="24"/>
                <w:lang w:eastAsia="en-US"/>
              </w:rPr>
            </w:pPr>
            <w:r w:rsidRPr="005D7CF6">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5D7CF6" w:rsidRDefault="00705FB5" w:rsidP="009A6E61">
            <w:pPr>
              <w:widowControl/>
              <w:tabs>
                <w:tab w:val="left" w:pos="708"/>
              </w:tabs>
              <w:autoSpaceDE/>
              <w:adjustRightInd/>
              <w:jc w:val="both"/>
              <w:rPr>
                <w:rFonts w:eastAsia="Calibri"/>
                <w:sz w:val="24"/>
                <w:szCs w:val="24"/>
                <w:lang w:eastAsia="en-US"/>
              </w:rPr>
            </w:pPr>
          </w:p>
        </w:tc>
      </w:tr>
      <w:tr w:rsidR="00DA3FFC" w:rsidRPr="005D7CF6" w:rsidTr="00410B19">
        <w:tc>
          <w:tcPr>
            <w:tcW w:w="970" w:type="dxa"/>
            <w:vAlign w:val="center"/>
          </w:tcPr>
          <w:p w:rsidR="003D7D95" w:rsidRPr="005D7CF6" w:rsidRDefault="003D7D95" w:rsidP="009A6E61">
            <w:pPr>
              <w:autoSpaceDE/>
              <w:autoSpaceDN/>
              <w:adjustRightInd/>
              <w:ind w:right="1"/>
              <w:contextualSpacing/>
              <w:jc w:val="center"/>
              <w:rPr>
                <w:bCs/>
                <w:sz w:val="24"/>
                <w:szCs w:val="24"/>
              </w:rPr>
            </w:pPr>
            <w:r w:rsidRPr="005D7CF6">
              <w:rPr>
                <w:bCs/>
                <w:sz w:val="24"/>
                <w:szCs w:val="24"/>
              </w:rPr>
              <w:t>Б1.В.ДВ.04.01</w:t>
            </w:r>
          </w:p>
          <w:p w:rsidR="00DA3FFC" w:rsidRPr="005D7CF6" w:rsidRDefault="00DA3FFC" w:rsidP="009A6E61">
            <w:pPr>
              <w:widowControl/>
              <w:tabs>
                <w:tab w:val="left" w:pos="708"/>
              </w:tabs>
              <w:autoSpaceDE/>
              <w:adjustRightInd/>
              <w:jc w:val="both"/>
              <w:rPr>
                <w:rFonts w:eastAsia="Calibri"/>
                <w:sz w:val="24"/>
                <w:szCs w:val="24"/>
                <w:lang w:eastAsia="en-US"/>
              </w:rPr>
            </w:pPr>
          </w:p>
        </w:tc>
        <w:tc>
          <w:tcPr>
            <w:tcW w:w="1973" w:type="dxa"/>
            <w:vAlign w:val="center"/>
          </w:tcPr>
          <w:p w:rsidR="00DA3FFC" w:rsidRPr="005D7CF6" w:rsidRDefault="003D7D95" w:rsidP="009A6E61">
            <w:pPr>
              <w:widowControl/>
              <w:tabs>
                <w:tab w:val="left" w:pos="708"/>
              </w:tabs>
              <w:autoSpaceDE/>
              <w:adjustRightInd/>
              <w:rPr>
                <w:rFonts w:eastAsia="Calibri"/>
                <w:sz w:val="24"/>
                <w:szCs w:val="24"/>
                <w:lang w:eastAsia="en-US"/>
              </w:rPr>
            </w:pPr>
            <w:r w:rsidRPr="005D7CF6">
              <w:rPr>
                <w:rFonts w:eastAsia="Calibri"/>
                <w:sz w:val="24"/>
                <w:szCs w:val="24"/>
                <w:lang w:eastAsia="en-US"/>
              </w:rPr>
              <w:t>Управление организационными изменениями</w:t>
            </w:r>
            <w:r w:rsidR="00BD1A97" w:rsidRPr="005D7CF6">
              <w:rPr>
                <w:rFonts w:eastAsia="Calibri"/>
                <w:sz w:val="24"/>
                <w:szCs w:val="24"/>
                <w:lang w:eastAsia="en-US"/>
              </w:rPr>
              <w:t xml:space="preserve"> </w:t>
            </w:r>
          </w:p>
        </w:tc>
        <w:tc>
          <w:tcPr>
            <w:tcW w:w="2694" w:type="dxa"/>
            <w:vAlign w:val="center"/>
          </w:tcPr>
          <w:p w:rsidR="00BD625F" w:rsidRPr="005D7CF6" w:rsidRDefault="00BD625F" w:rsidP="009A6E61">
            <w:pPr>
              <w:widowControl/>
              <w:tabs>
                <w:tab w:val="left" w:pos="708"/>
              </w:tabs>
              <w:autoSpaceDE/>
              <w:adjustRightInd/>
              <w:jc w:val="both"/>
              <w:rPr>
                <w:bCs/>
                <w:sz w:val="24"/>
                <w:szCs w:val="24"/>
              </w:rPr>
            </w:pPr>
            <w:r w:rsidRPr="005D7CF6">
              <w:rPr>
                <w:rFonts w:eastAsia="Calibri"/>
                <w:sz w:val="24"/>
                <w:szCs w:val="24"/>
                <w:lang w:eastAsia="en-US"/>
              </w:rPr>
              <w:t>Успешное освоение программы учебного предмета</w:t>
            </w:r>
            <w:r w:rsidRPr="005D7CF6">
              <w:rPr>
                <w:sz w:val="24"/>
                <w:szCs w:val="24"/>
              </w:rPr>
              <w:t>:</w:t>
            </w:r>
          </w:p>
          <w:p w:rsidR="008747D5" w:rsidRPr="005D7CF6" w:rsidRDefault="006202BF" w:rsidP="009A6E61">
            <w:pPr>
              <w:widowControl/>
              <w:tabs>
                <w:tab w:val="left" w:pos="708"/>
              </w:tabs>
              <w:autoSpaceDE/>
              <w:adjustRightInd/>
              <w:jc w:val="both"/>
              <w:rPr>
                <w:rFonts w:eastAsia="Calibri"/>
                <w:sz w:val="24"/>
                <w:szCs w:val="24"/>
                <w:lang w:eastAsia="en-US"/>
              </w:rPr>
            </w:pPr>
            <w:r w:rsidRPr="005D7CF6">
              <w:rPr>
                <w:bCs/>
                <w:sz w:val="24"/>
                <w:szCs w:val="24"/>
              </w:rPr>
              <w:t xml:space="preserve">Менеджмент, </w:t>
            </w:r>
            <w:r w:rsidR="002D67C2" w:rsidRPr="005D7CF6">
              <w:rPr>
                <w:bCs/>
                <w:sz w:val="24"/>
                <w:szCs w:val="24"/>
              </w:rPr>
              <w:t>Органи</w:t>
            </w:r>
            <w:r w:rsidR="003B4091" w:rsidRPr="005D7CF6">
              <w:rPr>
                <w:bCs/>
                <w:sz w:val="24"/>
                <w:szCs w:val="24"/>
              </w:rPr>
              <w:t>зационное повед</w:t>
            </w:r>
            <w:r w:rsidR="002D67C2" w:rsidRPr="005D7CF6">
              <w:rPr>
                <w:bCs/>
                <w:sz w:val="24"/>
                <w:szCs w:val="24"/>
              </w:rPr>
              <w:t>ение, Бизнес-планирование, Инновационный менеджмент</w:t>
            </w:r>
          </w:p>
        </w:tc>
        <w:tc>
          <w:tcPr>
            <w:tcW w:w="2752" w:type="dxa"/>
            <w:vAlign w:val="center"/>
          </w:tcPr>
          <w:p w:rsidR="002B6C87" w:rsidRPr="005D7CF6" w:rsidRDefault="00B37DF5" w:rsidP="009A6E61">
            <w:pPr>
              <w:widowControl/>
              <w:tabs>
                <w:tab w:val="left" w:pos="708"/>
              </w:tabs>
              <w:autoSpaceDE/>
              <w:adjustRightInd/>
              <w:jc w:val="both"/>
              <w:rPr>
                <w:rFonts w:eastAsia="Calibri"/>
                <w:sz w:val="24"/>
                <w:szCs w:val="24"/>
                <w:lang w:eastAsia="en-US"/>
              </w:rPr>
            </w:pPr>
            <w:r w:rsidRPr="005D7CF6">
              <w:rPr>
                <w:bCs/>
                <w:sz w:val="24"/>
                <w:szCs w:val="24"/>
              </w:rPr>
              <w:t xml:space="preserve">Производственная (преддипломная) практика, </w:t>
            </w:r>
            <w:r w:rsidR="00BF303C" w:rsidRPr="005D7CF6">
              <w:rPr>
                <w:bCs/>
                <w:sz w:val="24"/>
                <w:szCs w:val="24"/>
              </w:rPr>
              <w:t>Защита выпускной квалификационной работы, включая подготовку к процедуре защиты и процедуру защиты</w:t>
            </w:r>
          </w:p>
        </w:tc>
        <w:tc>
          <w:tcPr>
            <w:tcW w:w="1182" w:type="dxa"/>
            <w:vAlign w:val="center"/>
          </w:tcPr>
          <w:p w:rsidR="002B6C87" w:rsidRPr="005D7CF6" w:rsidRDefault="002D67C2" w:rsidP="009A6E61">
            <w:pPr>
              <w:widowControl/>
              <w:tabs>
                <w:tab w:val="left" w:pos="708"/>
              </w:tabs>
              <w:autoSpaceDE/>
              <w:adjustRightInd/>
              <w:jc w:val="both"/>
              <w:rPr>
                <w:rFonts w:eastAsia="Calibri"/>
                <w:sz w:val="24"/>
                <w:szCs w:val="24"/>
                <w:lang w:eastAsia="en-US"/>
              </w:rPr>
            </w:pPr>
            <w:r w:rsidRPr="005D7CF6">
              <w:rPr>
                <w:rFonts w:eastAsia="Calibri"/>
                <w:sz w:val="24"/>
                <w:szCs w:val="24"/>
                <w:lang w:eastAsia="en-US"/>
              </w:rPr>
              <w:t>ПК-6</w:t>
            </w:r>
            <w:r w:rsidR="001937CA" w:rsidRPr="005D7CF6">
              <w:rPr>
                <w:rFonts w:eastAsia="Calibri"/>
                <w:sz w:val="24"/>
                <w:szCs w:val="24"/>
                <w:lang w:eastAsia="en-US"/>
              </w:rPr>
              <w:t xml:space="preserve">, </w:t>
            </w:r>
          </w:p>
          <w:p w:rsidR="001937CA" w:rsidRPr="005D7CF6" w:rsidRDefault="001937CA" w:rsidP="009A6E61">
            <w:pPr>
              <w:widowControl/>
              <w:tabs>
                <w:tab w:val="left" w:pos="708"/>
              </w:tabs>
              <w:autoSpaceDE/>
              <w:adjustRightInd/>
              <w:jc w:val="both"/>
              <w:rPr>
                <w:rFonts w:eastAsia="Calibri"/>
                <w:sz w:val="24"/>
                <w:szCs w:val="24"/>
                <w:lang w:eastAsia="en-US"/>
              </w:rPr>
            </w:pPr>
            <w:r w:rsidRPr="005D7CF6">
              <w:rPr>
                <w:rFonts w:eastAsia="Calibri"/>
                <w:sz w:val="24"/>
                <w:szCs w:val="24"/>
                <w:lang w:eastAsia="en-US"/>
              </w:rPr>
              <w:t>ПК-10</w:t>
            </w:r>
          </w:p>
        </w:tc>
      </w:tr>
    </w:tbl>
    <w:p w:rsidR="00D02EB8" w:rsidRPr="005D7CF6" w:rsidRDefault="00D02EB8" w:rsidP="009A6E61">
      <w:pPr>
        <w:widowControl/>
        <w:autoSpaceDE/>
        <w:autoSpaceDN/>
        <w:adjustRightInd/>
        <w:contextualSpacing/>
        <w:jc w:val="both"/>
        <w:rPr>
          <w:rFonts w:eastAsia="Calibri"/>
          <w:b/>
          <w:color w:val="000000"/>
          <w:spacing w:val="4"/>
          <w:sz w:val="24"/>
          <w:szCs w:val="24"/>
          <w:lang w:eastAsia="en-US"/>
        </w:rPr>
      </w:pPr>
    </w:p>
    <w:p w:rsidR="007F4B97" w:rsidRPr="005D7CF6" w:rsidRDefault="007F4B97" w:rsidP="009A6E61">
      <w:pPr>
        <w:widowControl/>
        <w:autoSpaceDE/>
        <w:autoSpaceDN/>
        <w:adjustRightInd/>
        <w:ind w:firstLine="709"/>
        <w:contextualSpacing/>
        <w:jc w:val="both"/>
        <w:rPr>
          <w:rFonts w:eastAsia="Calibri"/>
          <w:b/>
          <w:color w:val="000000"/>
          <w:spacing w:val="4"/>
          <w:sz w:val="24"/>
          <w:szCs w:val="24"/>
          <w:lang w:eastAsia="en-US"/>
        </w:rPr>
      </w:pPr>
      <w:r w:rsidRPr="005D7CF6">
        <w:rPr>
          <w:rFonts w:eastAsia="Calibri"/>
          <w:b/>
          <w:color w:val="000000"/>
          <w:spacing w:val="4"/>
          <w:sz w:val="24"/>
          <w:szCs w:val="24"/>
          <w:lang w:eastAsia="en-US"/>
        </w:rPr>
        <w:t xml:space="preserve">4. </w:t>
      </w:r>
      <w:r w:rsidR="00BB6C9A" w:rsidRPr="005D7CF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5D7CF6" w:rsidRDefault="00BB6C9A" w:rsidP="009A6E61">
      <w:pPr>
        <w:widowControl/>
        <w:autoSpaceDE/>
        <w:autoSpaceDN/>
        <w:adjustRightInd/>
        <w:ind w:firstLine="709"/>
        <w:jc w:val="both"/>
        <w:rPr>
          <w:rFonts w:eastAsia="Calibri"/>
          <w:sz w:val="24"/>
          <w:szCs w:val="24"/>
          <w:lang w:eastAsia="en-US"/>
        </w:rPr>
      </w:pPr>
      <w:r w:rsidRPr="005D7CF6">
        <w:rPr>
          <w:rFonts w:eastAsia="Calibri"/>
          <w:sz w:val="24"/>
          <w:szCs w:val="24"/>
          <w:lang w:eastAsia="en-US"/>
        </w:rPr>
        <w:t xml:space="preserve">Объем учебной дисциплины – </w:t>
      </w:r>
      <w:r w:rsidR="009026A4" w:rsidRPr="005D7CF6">
        <w:rPr>
          <w:rFonts w:eastAsia="Calibri"/>
          <w:sz w:val="24"/>
          <w:szCs w:val="24"/>
          <w:lang w:eastAsia="en-US"/>
        </w:rPr>
        <w:t>5</w:t>
      </w:r>
      <w:r w:rsidRPr="005D7CF6">
        <w:rPr>
          <w:rFonts w:eastAsia="Calibri"/>
          <w:sz w:val="24"/>
          <w:szCs w:val="24"/>
          <w:lang w:eastAsia="en-US"/>
        </w:rPr>
        <w:t xml:space="preserve"> зачетных единиц – </w:t>
      </w:r>
      <w:r w:rsidR="009026A4" w:rsidRPr="005D7CF6">
        <w:rPr>
          <w:rFonts w:eastAsia="Calibri"/>
          <w:sz w:val="24"/>
          <w:szCs w:val="24"/>
          <w:lang w:eastAsia="en-US"/>
        </w:rPr>
        <w:t>180</w:t>
      </w:r>
      <w:r w:rsidRPr="005D7CF6">
        <w:rPr>
          <w:rFonts w:eastAsia="Calibri"/>
          <w:sz w:val="24"/>
          <w:szCs w:val="24"/>
          <w:lang w:eastAsia="en-US"/>
        </w:rPr>
        <w:t xml:space="preserve"> академических часов</w:t>
      </w:r>
    </w:p>
    <w:p w:rsidR="00A32A5F" w:rsidRPr="005D7CF6" w:rsidRDefault="00FB05DD" w:rsidP="009A6E61">
      <w:pPr>
        <w:widowControl/>
        <w:autoSpaceDE/>
        <w:autoSpaceDN/>
        <w:adjustRightInd/>
        <w:ind w:firstLine="709"/>
        <w:jc w:val="both"/>
        <w:rPr>
          <w:rFonts w:eastAsia="Calibri"/>
          <w:color w:val="000000"/>
          <w:sz w:val="24"/>
          <w:szCs w:val="24"/>
          <w:lang w:eastAsia="en-US"/>
        </w:rPr>
      </w:pPr>
      <w:r w:rsidRPr="005D7CF6">
        <w:rPr>
          <w:rFonts w:eastAsia="Calibri"/>
          <w:color w:val="000000"/>
          <w:sz w:val="24"/>
          <w:szCs w:val="24"/>
          <w:lang w:eastAsia="en-US"/>
        </w:rPr>
        <w:t>Из них</w:t>
      </w:r>
      <w:r w:rsidRPr="005D7CF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7CF6" w:rsidTr="00330957">
        <w:tc>
          <w:tcPr>
            <w:tcW w:w="4365" w:type="dxa"/>
          </w:tcPr>
          <w:p w:rsidR="00A32A5F" w:rsidRPr="005D7CF6" w:rsidRDefault="00A32A5F" w:rsidP="009A6E61">
            <w:pPr>
              <w:widowControl/>
              <w:autoSpaceDE/>
              <w:autoSpaceDN/>
              <w:adjustRightInd/>
              <w:jc w:val="both"/>
              <w:rPr>
                <w:rFonts w:eastAsia="Calibri"/>
                <w:sz w:val="24"/>
                <w:szCs w:val="24"/>
                <w:lang w:eastAsia="en-US"/>
              </w:rPr>
            </w:pPr>
          </w:p>
        </w:tc>
        <w:tc>
          <w:tcPr>
            <w:tcW w:w="2693" w:type="dxa"/>
            <w:vAlign w:val="center"/>
          </w:tcPr>
          <w:p w:rsidR="00A32A5F" w:rsidRPr="005D7CF6" w:rsidRDefault="00A32A5F" w:rsidP="009A6E61">
            <w:pPr>
              <w:widowControl/>
              <w:autoSpaceDE/>
              <w:autoSpaceDN/>
              <w:adjustRightInd/>
              <w:jc w:val="center"/>
              <w:rPr>
                <w:rFonts w:eastAsia="Calibri"/>
                <w:sz w:val="24"/>
                <w:szCs w:val="24"/>
                <w:lang w:eastAsia="en-US"/>
              </w:rPr>
            </w:pPr>
            <w:r w:rsidRPr="005D7CF6">
              <w:rPr>
                <w:rFonts w:eastAsia="Calibri"/>
                <w:sz w:val="24"/>
                <w:szCs w:val="24"/>
                <w:lang w:eastAsia="en-US"/>
              </w:rPr>
              <w:t>Очная форма обучения</w:t>
            </w:r>
          </w:p>
        </w:tc>
        <w:tc>
          <w:tcPr>
            <w:tcW w:w="2517" w:type="dxa"/>
            <w:vAlign w:val="center"/>
          </w:tcPr>
          <w:p w:rsidR="00A76E53" w:rsidRPr="005D7CF6" w:rsidRDefault="00A32A5F" w:rsidP="009A6E61">
            <w:pPr>
              <w:widowControl/>
              <w:autoSpaceDE/>
              <w:autoSpaceDN/>
              <w:adjustRightInd/>
              <w:jc w:val="center"/>
              <w:rPr>
                <w:rFonts w:eastAsia="Calibri"/>
                <w:sz w:val="24"/>
                <w:szCs w:val="24"/>
                <w:lang w:eastAsia="en-US"/>
              </w:rPr>
            </w:pPr>
            <w:r w:rsidRPr="005D7CF6">
              <w:rPr>
                <w:rFonts w:eastAsia="Calibri"/>
                <w:sz w:val="24"/>
                <w:szCs w:val="24"/>
                <w:lang w:eastAsia="en-US"/>
              </w:rPr>
              <w:t xml:space="preserve">Заочная форма </w:t>
            </w:r>
          </w:p>
          <w:p w:rsidR="00A32A5F" w:rsidRPr="005D7CF6" w:rsidRDefault="00A32A5F" w:rsidP="009A6E61">
            <w:pPr>
              <w:widowControl/>
              <w:autoSpaceDE/>
              <w:autoSpaceDN/>
              <w:adjustRightInd/>
              <w:jc w:val="center"/>
              <w:rPr>
                <w:rFonts w:eastAsia="Calibri"/>
                <w:sz w:val="24"/>
                <w:szCs w:val="24"/>
                <w:lang w:eastAsia="en-US"/>
              </w:rPr>
            </w:pPr>
            <w:r w:rsidRPr="005D7CF6">
              <w:rPr>
                <w:rFonts w:eastAsia="Calibri"/>
                <w:sz w:val="24"/>
                <w:szCs w:val="24"/>
                <w:lang w:eastAsia="en-US"/>
              </w:rPr>
              <w:t>обучения</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sz w:val="24"/>
                <w:szCs w:val="24"/>
                <w:lang w:eastAsia="en-US"/>
              </w:rPr>
            </w:pPr>
            <w:r w:rsidRPr="005D7CF6">
              <w:rPr>
                <w:rFonts w:eastAsia="Calibri"/>
                <w:sz w:val="24"/>
                <w:szCs w:val="24"/>
                <w:lang w:eastAsia="en-US"/>
              </w:rPr>
              <w:t>Контактная работа</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96</w:t>
            </w:r>
          </w:p>
        </w:tc>
        <w:tc>
          <w:tcPr>
            <w:tcW w:w="2517" w:type="dxa"/>
            <w:vAlign w:val="center"/>
          </w:tcPr>
          <w:p w:rsidR="00A32A5F" w:rsidRPr="005D7CF6" w:rsidRDefault="003B4091" w:rsidP="009A6E61">
            <w:pPr>
              <w:widowControl/>
              <w:autoSpaceDE/>
              <w:autoSpaceDN/>
              <w:adjustRightInd/>
              <w:jc w:val="center"/>
              <w:rPr>
                <w:rFonts w:eastAsia="Calibri"/>
                <w:sz w:val="24"/>
                <w:szCs w:val="24"/>
                <w:lang w:eastAsia="en-US"/>
              </w:rPr>
            </w:pPr>
            <w:r w:rsidRPr="005D7CF6">
              <w:rPr>
                <w:rFonts w:eastAsia="Calibri"/>
                <w:sz w:val="24"/>
                <w:szCs w:val="24"/>
                <w:lang w:eastAsia="en-US"/>
              </w:rPr>
              <w:t>26</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i/>
                <w:sz w:val="24"/>
                <w:szCs w:val="24"/>
                <w:lang w:eastAsia="en-US"/>
              </w:rPr>
            </w:pPr>
            <w:r w:rsidRPr="005D7CF6">
              <w:rPr>
                <w:rFonts w:eastAsia="Calibri"/>
                <w:i/>
                <w:sz w:val="24"/>
                <w:szCs w:val="24"/>
                <w:lang w:eastAsia="en-US"/>
              </w:rPr>
              <w:t>Лекций</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32</w:t>
            </w:r>
          </w:p>
        </w:tc>
        <w:tc>
          <w:tcPr>
            <w:tcW w:w="2517" w:type="dxa"/>
            <w:vAlign w:val="center"/>
          </w:tcPr>
          <w:p w:rsidR="00A32A5F" w:rsidRPr="005D7CF6" w:rsidRDefault="003B4091" w:rsidP="009A6E61">
            <w:pPr>
              <w:widowControl/>
              <w:autoSpaceDE/>
              <w:autoSpaceDN/>
              <w:adjustRightInd/>
              <w:jc w:val="center"/>
              <w:rPr>
                <w:rFonts w:eastAsia="Calibri"/>
                <w:sz w:val="24"/>
                <w:szCs w:val="24"/>
                <w:lang w:eastAsia="en-US"/>
              </w:rPr>
            </w:pPr>
            <w:r w:rsidRPr="005D7CF6">
              <w:rPr>
                <w:rFonts w:eastAsia="Calibri"/>
                <w:sz w:val="24"/>
                <w:szCs w:val="24"/>
                <w:lang w:eastAsia="en-US"/>
              </w:rPr>
              <w:t>8</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i/>
                <w:sz w:val="24"/>
                <w:szCs w:val="24"/>
                <w:lang w:eastAsia="en-US"/>
              </w:rPr>
            </w:pPr>
            <w:r w:rsidRPr="005D7CF6">
              <w:rPr>
                <w:rFonts w:eastAsia="Calibri"/>
                <w:i/>
                <w:sz w:val="24"/>
                <w:szCs w:val="24"/>
                <w:lang w:eastAsia="en-US"/>
              </w:rPr>
              <w:t>Лабораторных работ</w:t>
            </w:r>
          </w:p>
        </w:tc>
        <w:tc>
          <w:tcPr>
            <w:tcW w:w="2693" w:type="dxa"/>
            <w:vAlign w:val="center"/>
          </w:tcPr>
          <w:p w:rsidR="00A32A5F" w:rsidRPr="005D7CF6" w:rsidRDefault="00240A81" w:rsidP="009A6E61">
            <w:pPr>
              <w:widowControl/>
              <w:autoSpaceDE/>
              <w:autoSpaceDN/>
              <w:adjustRightInd/>
              <w:jc w:val="center"/>
              <w:rPr>
                <w:rFonts w:eastAsia="Calibri"/>
                <w:sz w:val="24"/>
                <w:szCs w:val="24"/>
                <w:lang w:eastAsia="en-US"/>
              </w:rPr>
            </w:pPr>
            <w:r w:rsidRPr="005D7CF6">
              <w:rPr>
                <w:rFonts w:eastAsia="Calibri"/>
                <w:sz w:val="24"/>
                <w:szCs w:val="24"/>
                <w:lang w:eastAsia="en-US"/>
              </w:rPr>
              <w:t>-</w:t>
            </w:r>
          </w:p>
        </w:tc>
        <w:tc>
          <w:tcPr>
            <w:tcW w:w="2517" w:type="dxa"/>
            <w:vAlign w:val="center"/>
          </w:tcPr>
          <w:p w:rsidR="00A32A5F" w:rsidRPr="005D7CF6" w:rsidRDefault="0047633A" w:rsidP="009A6E61">
            <w:pPr>
              <w:widowControl/>
              <w:autoSpaceDE/>
              <w:autoSpaceDN/>
              <w:adjustRightInd/>
              <w:jc w:val="center"/>
              <w:rPr>
                <w:rFonts w:eastAsia="Calibri"/>
                <w:sz w:val="24"/>
                <w:szCs w:val="24"/>
                <w:lang w:eastAsia="en-US"/>
              </w:rPr>
            </w:pPr>
            <w:r w:rsidRPr="005D7CF6">
              <w:rPr>
                <w:rFonts w:eastAsia="Calibri"/>
                <w:sz w:val="24"/>
                <w:szCs w:val="24"/>
                <w:lang w:eastAsia="en-US"/>
              </w:rPr>
              <w:t>-</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i/>
                <w:sz w:val="24"/>
                <w:szCs w:val="24"/>
                <w:lang w:eastAsia="en-US"/>
              </w:rPr>
            </w:pPr>
            <w:r w:rsidRPr="005D7CF6">
              <w:rPr>
                <w:rFonts w:eastAsia="Calibri"/>
                <w:i/>
                <w:sz w:val="24"/>
                <w:szCs w:val="24"/>
                <w:lang w:eastAsia="en-US"/>
              </w:rPr>
              <w:t>Практических занятий</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64</w:t>
            </w:r>
          </w:p>
        </w:tc>
        <w:tc>
          <w:tcPr>
            <w:tcW w:w="2517" w:type="dxa"/>
            <w:vAlign w:val="center"/>
          </w:tcPr>
          <w:p w:rsidR="00A32A5F" w:rsidRPr="005D7CF6" w:rsidRDefault="00410B19" w:rsidP="009A6E61">
            <w:pPr>
              <w:widowControl/>
              <w:autoSpaceDE/>
              <w:autoSpaceDN/>
              <w:adjustRightInd/>
              <w:jc w:val="center"/>
              <w:rPr>
                <w:rFonts w:eastAsia="Calibri"/>
                <w:sz w:val="24"/>
                <w:szCs w:val="24"/>
                <w:lang w:eastAsia="en-US"/>
              </w:rPr>
            </w:pPr>
            <w:r w:rsidRPr="005D7CF6">
              <w:rPr>
                <w:rFonts w:eastAsia="Calibri"/>
                <w:sz w:val="24"/>
                <w:szCs w:val="24"/>
                <w:lang w:eastAsia="en-US"/>
              </w:rPr>
              <w:t>1</w:t>
            </w:r>
            <w:r w:rsidR="003B4091" w:rsidRPr="005D7CF6">
              <w:rPr>
                <w:rFonts w:eastAsia="Calibri"/>
                <w:sz w:val="24"/>
                <w:szCs w:val="24"/>
                <w:lang w:eastAsia="en-US"/>
              </w:rPr>
              <w:t>8</w:t>
            </w:r>
          </w:p>
        </w:tc>
      </w:tr>
      <w:tr w:rsidR="00A32A5F" w:rsidRPr="005D7CF6" w:rsidTr="00330957">
        <w:tc>
          <w:tcPr>
            <w:tcW w:w="4365" w:type="dxa"/>
          </w:tcPr>
          <w:p w:rsidR="00A32A5F" w:rsidRPr="005D7CF6" w:rsidRDefault="00A32A5F" w:rsidP="009A6E61">
            <w:pPr>
              <w:widowControl/>
              <w:autoSpaceDE/>
              <w:autoSpaceDN/>
              <w:adjustRightInd/>
              <w:jc w:val="both"/>
              <w:rPr>
                <w:rFonts w:eastAsia="Calibri"/>
                <w:sz w:val="24"/>
                <w:szCs w:val="24"/>
                <w:lang w:eastAsia="en-US"/>
              </w:rPr>
            </w:pPr>
            <w:r w:rsidRPr="005D7CF6">
              <w:rPr>
                <w:rFonts w:eastAsia="Calibri"/>
                <w:sz w:val="24"/>
                <w:szCs w:val="24"/>
                <w:lang w:eastAsia="en-US"/>
              </w:rPr>
              <w:t>Самостоятельная работа обучающихся</w:t>
            </w:r>
          </w:p>
        </w:tc>
        <w:tc>
          <w:tcPr>
            <w:tcW w:w="2693" w:type="dxa"/>
            <w:vAlign w:val="center"/>
          </w:tcPr>
          <w:p w:rsidR="00A32A5F" w:rsidRPr="005D7CF6" w:rsidRDefault="009E7470" w:rsidP="009A6E61">
            <w:pPr>
              <w:widowControl/>
              <w:autoSpaceDE/>
              <w:autoSpaceDN/>
              <w:adjustRightInd/>
              <w:jc w:val="center"/>
              <w:rPr>
                <w:rFonts w:eastAsia="Calibri"/>
                <w:sz w:val="24"/>
                <w:szCs w:val="24"/>
                <w:lang w:eastAsia="en-US"/>
              </w:rPr>
            </w:pPr>
            <w:r w:rsidRPr="005D7CF6">
              <w:rPr>
                <w:rFonts w:eastAsia="Calibri"/>
                <w:sz w:val="24"/>
                <w:szCs w:val="24"/>
                <w:lang w:eastAsia="en-US"/>
              </w:rPr>
              <w:t>57</w:t>
            </w:r>
          </w:p>
        </w:tc>
        <w:tc>
          <w:tcPr>
            <w:tcW w:w="2517" w:type="dxa"/>
            <w:vAlign w:val="center"/>
          </w:tcPr>
          <w:p w:rsidR="00A32A5F"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1</w:t>
            </w:r>
            <w:r w:rsidR="003B4091" w:rsidRPr="005D7CF6">
              <w:rPr>
                <w:rFonts w:eastAsia="Calibri"/>
                <w:sz w:val="24"/>
                <w:szCs w:val="24"/>
                <w:lang w:eastAsia="en-US"/>
              </w:rPr>
              <w:t>45</w:t>
            </w:r>
          </w:p>
        </w:tc>
      </w:tr>
      <w:tr w:rsidR="0047633A" w:rsidRPr="005D7CF6" w:rsidTr="00330957">
        <w:tc>
          <w:tcPr>
            <w:tcW w:w="4365" w:type="dxa"/>
          </w:tcPr>
          <w:p w:rsidR="0047633A" w:rsidRPr="005D7CF6" w:rsidRDefault="0047633A" w:rsidP="009A6E61">
            <w:pPr>
              <w:widowControl/>
              <w:autoSpaceDE/>
              <w:autoSpaceDN/>
              <w:adjustRightInd/>
              <w:jc w:val="both"/>
              <w:rPr>
                <w:rFonts w:eastAsia="Calibri"/>
                <w:sz w:val="24"/>
                <w:szCs w:val="24"/>
                <w:lang w:eastAsia="en-US"/>
              </w:rPr>
            </w:pPr>
            <w:r w:rsidRPr="005D7CF6">
              <w:rPr>
                <w:rFonts w:eastAsia="Calibri"/>
                <w:sz w:val="24"/>
                <w:szCs w:val="24"/>
                <w:lang w:eastAsia="en-US"/>
              </w:rPr>
              <w:t>Контроль</w:t>
            </w:r>
          </w:p>
        </w:tc>
        <w:tc>
          <w:tcPr>
            <w:tcW w:w="2693" w:type="dxa"/>
            <w:vAlign w:val="center"/>
          </w:tcPr>
          <w:p w:rsidR="0047633A"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27</w:t>
            </w:r>
          </w:p>
        </w:tc>
        <w:tc>
          <w:tcPr>
            <w:tcW w:w="2517" w:type="dxa"/>
            <w:vAlign w:val="center"/>
          </w:tcPr>
          <w:p w:rsidR="0047633A"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9</w:t>
            </w:r>
          </w:p>
        </w:tc>
      </w:tr>
      <w:tr w:rsidR="00A32A5F" w:rsidRPr="005D7CF6" w:rsidTr="00656221">
        <w:trPr>
          <w:trHeight w:val="281"/>
        </w:trPr>
        <w:tc>
          <w:tcPr>
            <w:tcW w:w="4365" w:type="dxa"/>
            <w:vAlign w:val="center"/>
          </w:tcPr>
          <w:p w:rsidR="00A32A5F" w:rsidRPr="005D7CF6" w:rsidRDefault="00A32A5F" w:rsidP="009A6E61">
            <w:pPr>
              <w:widowControl/>
              <w:autoSpaceDE/>
              <w:autoSpaceDN/>
              <w:adjustRightInd/>
              <w:rPr>
                <w:rFonts w:eastAsia="Calibri"/>
                <w:sz w:val="24"/>
                <w:szCs w:val="24"/>
                <w:lang w:eastAsia="en-US"/>
              </w:rPr>
            </w:pPr>
            <w:r w:rsidRPr="005D7CF6">
              <w:rPr>
                <w:rFonts w:eastAsia="Calibri"/>
                <w:sz w:val="24"/>
                <w:szCs w:val="24"/>
                <w:lang w:eastAsia="en-US"/>
              </w:rPr>
              <w:t>Формы промежуточной аттестации</w:t>
            </w:r>
          </w:p>
        </w:tc>
        <w:tc>
          <w:tcPr>
            <w:tcW w:w="2693" w:type="dxa"/>
            <w:vAlign w:val="center"/>
          </w:tcPr>
          <w:p w:rsidR="006E15E0"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экзамен</w:t>
            </w:r>
            <w:r w:rsidR="00C96493" w:rsidRPr="005D7CF6">
              <w:rPr>
                <w:rFonts w:eastAsia="Calibri"/>
                <w:sz w:val="24"/>
                <w:szCs w:val="24"/>
                <w:lang w:eastAsia="en-US"/>
              </w:rPr>
              <w:t xml:space="preserve"> </w:t>
            </w:r>
            <w:r w:rsidR="00783D3E" w:rsidRPr="005D7CF6">
              <w:rPr>
                <w:rFonts w:eastAsia="Calibri"/>
                <w:sz w:val="24"/>
                <w:szCs w:val="24"/>
                <w:lang w:eastAsia="en-US"/>
              </w:rPr>
              <w:t xml:space="preserve">в </w:t>
            </w:r>
            <w:r w:rsidR="003B4091" w:rsidRPr="005D7CF6">
              <w:rPr>
                <w:rFonts w:eastAsia="Calibri"/>
                <w:sz w:val="24"/>
                <w:szCs w:val="24"/>
                <w:lang w:eastAsia="en-US"/>
              </w:rPr>
              <w:t>8</w:t>
            </w:r>
            <w:r w:rsidR="00783D3E" w:rsidRPr="005D7CF6">
              <w:rPr>
                <w:rFonts w:eastAsia="Calibri"/>
                <w:sz w:val="24"/>
                <w:szCs w:val="24"/>
                <w:lang w:eastAsia="en-US"/>
              </w:rPr>
              <w:t xml:space="preserve"> семестре</w:t>
            </w:r>
          </w:p>
        </w:tc>
        <w:tc>
          <w:tcPr>
            <w:tcW w:w="2517" w:type="dxa"/>
            <w:vAlign w:val="center"/>
          </w:tcPr>
          <w:p w:rsidR="00A32A5F" w:rsidRPr="005D7CF6" w:rsidRDefault="009026A4" w:rsidP="009A6E61">
            <w:pPr>
              <w:widowControl/>
              <w:autoSpaceDE/>
              <w:autoSpaceDN/>
              <w:adjustRightInd/>
              <w:jc w:val="center"/>
              <w:rPr>
                <w:rFonts w:eastAsia="Calibri"/>
                <w:sz w:val="24"/>
                <w:szCs w:val="24"/>
                <w:lang w:eastAsia="en-US"/>
              </w:rPr>
            </w:pPr>
            <w:r w:rsidRPr="005D7CF6">
              <w:rPr>
                <w:rFonts w:eastAsia="Calibri"/>
                <w:sz w:val="24"/>
                <w:szCs w:val="24"/>
                <w:lang w:eastAsia="en-US"/>
              </w:rPr>
              <w:t>экзамен</w:t>
            </w:r>
            <w:r w:rsidR="00A32A5F" w:rsidRPr="005D7CF6">
              <w:rPr>
                <w:rFonts w:eastAsia="Calibri"/>
                <w:sz w:val="24"/>
                <w:szCs w:val="24"/>
                <w:lang w:eastAsia="en-US"/>
              </w:rPr>
              <w:t xml:space="preserve"> </w:t>
            </w:r>
            <w:r w:rsidR="0094149E" w:rsidRPr="005D7CF6">
              <w:rPr>
                <w:rFonts w:eastAsia="Calibri"/>
                <w:sz w:val="24"/>
                <w:szCs w:val="24"/>
                <w:lang w:eastAsia="en-US"/>
              </w:rPr>
              <w:t xml:space="preserve">в </w:t>
            </w:r>
            <w:r w:rsidR="003B4091" w:rsidRPr="005D7CF6">
              <w:rPr>
                <w:rFonts w:eastAsia="Calibri"/>
                <w:sz w:val="24"/>
                <w:szCs w:val="24"/>
                <w:lang w:eastAsia="en-US"/>
              </w:rPr>
              <w:t>9</w:t>
            </w:r>
            <w:r w:rsidR="0094149E" w:rsidRPr="005D7CF6">
              <w:rPr>
                <w:rFonts w:eastAsia="Calibri"/>
                <w:sz w:val="24"/>
                <w:szCs w:val="24"/>
                <w:lang w:eastAsia="en-US"/>
              </w:rPr>
              <w:t xml:space="preserve"> семестре</w:t>
            </w:r>
          </w:p>
        </w:tc>
      </w:tr>
    </w:tbl>
    <w:p w:rsidR="00A32A5F" w:rsidRPr="005D7CF6" w:rsidRDefault="00A32A5F" w:rsidP="009A6E61">
      <w:pPr>
        <w:widowControl/>
        <w:autoSpaceDE/>
        <w:autoSpaceDN/>
        <w:adjustRightInd/>
        <w:ind w:firstLine="709"/>
        <w:jc w:val="both"/>
        <w:rPr>
          <w:rFonts w:eastAsia="Calibri"/>
          <w:color w:val="000000"/>
          <w:sz w:val="24"/>
          <w:szCs w:val="24"/>
          <w:lang w:eastAsia="en-US"/>
        </w:rPr>
      </w:pPr>
    </w:p>
    <w:p w:rsidR="007F4B97" w:rsidRPr="005D7CF6" w:rsidRDefault="0047572F" w:rsidP="009A6E61">
      <w:pPr>
        <w:keepNext/>
        <w:ind w:firstLine="709"/>
        <w:jc w:val="both"/>
        <w:rPr>
          <w:rFonts w:eastAsia="Calibri"/>
          <w:b/>
          <w:color w:val="000000"/>
          <w:sz w:val="24"/>
          <w:szCs w:val="24"/>
        </w:rPr>
      </w:pPr>
      <w:r w:rsidRPr="005D7CF6">
        <w:rPr>
          <w:b/>
          <w:color w:val="000000"/>
          <w:sz w:val="24"/>
          <w:szCs w:val="24"/>
        </w:rPr>
        <w:t xml:space="preserve">5. </w:t>
      </w:r>
      <w:r w:rsidR="0047633A" w:rsidRPr="005D7CF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D7CF6" w:rsidRDefault="007F4B97" w:rsidP="009A6E61">
      <w:pPr>
        <w:keepNext/>
        <w:ind w:firstLine="709"/>
        <w:contextualSpacing/>
        <w:jc w:val="both"/>
        <w:rPr>
          <w:rFonts w:eastAsia="Calibri"/>
          <w:b/>
          <w:color w:val="000000"/>
          <w:sz w:val="24"/>
          <w:szCs w:val="24"/>
        </w:rPr>
      </w:pPr>
    </w:p>
    <w:p w:rsidR="00114770" w:rsidRPr="005D7CF6" w:rsidRDefault="00114770" w:rsidP="009A6E61">
      <w:pPr>
        <w:tabs>
          <w:tab w:val="left" w:pos="900"/>
        </w:tabs>
        <w:ind w:firstLine="709"/>
        <w:jc w:val="both"/>
        <w:rPr>
          <w:b/>
          <w:color w:val="000000"/>
          <w:sz w:val="24"/>
          <w:szCs w:val="24"/>
        </w:rPr>
      </w:pPr>
      <w:r w:rsidRPr="005D7CF6">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5D7C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CF6" w:rsidRDefault="00DA489D" w:rsidP="009A6E61">
            <w:pPr>
              <w:widowControl/>
              <w:autoSpaceDE/>
              <w:autoSpaceDN/>
              <w:adjustRightInd/>
              <w:jc w:val="center"/>
              <w:rPr>
                <w:b/>
                <w:bCs/>
                <w:sz w:val="24"/>
                <w:szCs w:val="24"/>
              </w:rPr>
            </w:pPr>
            <w:r w:rsidRPr="005D7CF6">
              <w:rPr>
                <w:b/>
                <w:bCs/>
                <w:sz w:val="24"/>
                <w:szCs w:val="24"/>
              </w:rPr>
              <w:t xml:space="preserve">Семестр </w:t>
            </w:r>
            <w:r w:rsidR="00851BF2" w:rsidRPr="005D7CF6">
              <w:rPr>
                <w:b/>
                <w:bCs/>
                <w:sz w:val="24"/>
                <w:szCs w:val="24"/>
              </w:rPr>
              <w:t>8</w:t>
            </w:r>
          </w:p>
        </w:tc>
      </w:tr>
      <w:tr w:rsidR="00DA489D"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5D7CF6" w:rsidRDefault="00DA489D"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sz w:val="24"/>
                <w:szCs w:val="24"/>
              </w:rPr>
            </w:pPr>
            <w:r w:rsidRPr="005D7CF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5D7CF6" w:rsidRDefault="00DA489D" w:rsidP="009A6E61">
            <w:pPr>
              <w:widowControl/>
              <w:autoSpaceDE/>
              <w:autoSpaceDN/>
              <w:adjustRightInd/>
              <w:jc w:val="center"/>
              <w:rPr>
                <w:b/>
                <w:bCs/>
                <w:sz w:val="24"/>
                <w:szCs w:val="24"/>
              </w:rPr>
            </w:pPr>
            <w:r w:rsidRPr="005D7CF6">
              <w:rPr>
                <w:b/>
                <w:bCs/>
                <w:sz w:val="24"/>
                <w:szCs w:val="24"/>
              </w:rPr>
              <w:t>Всего</w:t>
            </w:r>
          </w:p>
        </w:tc>
      </w:tr>
      <w:tr w:rsidR="0007404D" w:rsidRPr="005D7CF6"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Тема 1. Понятие и сущность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sz w:val="24"/>
                <w:szCs w:val="24"/>
              </w:rPr>
            </w:pPr>
            <w:r w:rsidRPr="005D7CF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10</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b/>
                <w:bCs/>
                <w:sz w:val="24"/>
                <w:szCs w:val="24"/>
              </w:rPr>
            </w:pPr>
          </w:p>
        </w:tc>
      </w:tr>
      <w:tr w:rsidR="0007404D" w:rsidRPr="005D7CF6"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2. </w:t>
            </w:r>
            <w:r w:rsidRPr="005D7CF6">
              <w:rPr>
                <w:bCs/>
                <w:sz w:val="24"/>
                <w:szCs w:val="24"/>
              </w:rPr>
              <w:t>Подходы и модели управления организационными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sz w:val="24"/>
                <w:szCs w:val="24"/>
              </w:rPr>
            </w:pPr>
            <w:r w:rsidRPr="005D7CF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26</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i/>
                <w:iCs/>
                <w:sz w:val="24"/>
                <w:szCs w:val="24"/>
              </w:rPr>
            </w:pPr>
            <w:r w:rsidRPr="005D7CF6">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2</w:t>
            </w:r>
          </w:p>
        </w:tc>
      </w:tr>
      <w:tr w:rsidR="0007404D" w:rsidRPr="005D7CF6"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3. </w:t>
            </w:r>
            <w:r w:rsidRPr="005D7CF6">
              <w:rPr>
                <w:bCs/>
                <w:sz w:val="24"/>
                <w:szCs w:val="24"/>
              </w:rPr>
              <w:t>Этапы процесса управления изменениями</w:t>
            </w:r>
            <w:r w:rsidRPr="005D7CF6">
              <w:rPr>
                <w:sz w:val="24"/>
                <w:szCs w:val="24"/>
              </w:rPr>
              <w:t>.</w:t>
            </w:r>
          </w:p>
          <w:p w:rsidR="0007404D" w:rsidRPr="005D7CF6" w:rsidRDefault="0007404D" w:rsidP="009A6E6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sz w:val="24"/>
                <w:szCs w:val="24"/>
              </w:rPr>
            </w:pPr>
            <w:r w:rsidRPr="005D7CF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sz w:val="24"/>
                <w:szCs w:val="24"/>
              </w:rPr>
            </w:pPr>
            <w:r w:rsidRPr="005D7CF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19</w:t>
            </w:r>
          </w:p>
        </w:tc>
      </w:tr>
      <w:tr w:rsidR="0007404D" w:rsidRPr="005D7CF6" w:rsidTr="00202BD6">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07404D"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7E3E93"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404D" w:rsidRPr="005D7CF6" w:rsidRDefault="0007404D"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404D" w:rsidRPr="005D7CF6" w:rsidRDefault="001E1972" w:rsidP="009A6E61">
            <w:pPr>
              <w:jc w:val="center"/>
              <w:rPr>
                <w:b/>
                <w:bCs/>
                <w:sz w:val="24"/>
                <w:szCs w:val="24"/>
              </w:rPr>
            </w:pPr>
            <w:r>
              <w:rPr>
                <w:b/>
                <w:bCs/>
                <w:sz w:val="24"/>
                <w:szCs w:val="24"/>
              </w:rPr>
              <w:t>2</w:t>
            </w:r>
          </w:p>
        </w:tc>
      </w:tr>
      <w:tr w:rsidR="0007404D" w:rsidRPr="005D7CF6"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4. </w:t>
            </w:r>
            <w:r w:rsidRPr="005D7CF6">
              <w:rPr>
                <w:bCs/>
                <w:sz w:val="24"/>
                <w:szCs w:val="24"/>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i/>
                <w:iCs/>
                <w:sz w:val="24"/>
                <w:szCs w:val="24"/>
              </w:rPr>
            </w:pPr>
            <w:r w:rsidRPr="005D7CF6">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28</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2</w:t>
            </w:r>
          </w:p>
        </w:tc>
      </w:tr>
      <w:tr w:rsidR="0007404D" w:rsidRPr="005D7CF6"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5. </w:t>
            </w:r>
            <w:r w:rsidRPr="005D7CF6">
              <w:rPr>
                <w:bCs/>
                <w:sz w:val="24"/>
                <w:szCs w:val="24"/>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07404D" w:rsidRPr="005D7CF6" w:rsidRDefault="007E3E93" w:rsidP="009A6E61">
            <w:pPr>
              <w:jc w:val="center"/>
              <w:rPr>
                <w:i/>
                <w:iCs/>
                <w:sz w:val="24"/>
                <w:szCs w:val="24"/>
              </w:rPr>
            </w:pPr>
            <w:r w:rsidRPr="005D7CF6">
              <w:rPr>
                <w:i/>
                <w:iCs/>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i/>
                <w:iCs/>
                <w:sz w:val="24"/>
                <w:szCs w:val="24"/>
              </w:rPr>
            </w:pPr>
            <w:r w:rsidRPr="005D7CF6">
              <w:rPr>
                <w:i/>
                <w:iCs/>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07404D" w:rsidRPr="005D7CF6" w:rsidRDefault="00851BF2" w:rsidP="009A6E61">
            <w:pPr>
              <w:jc w:val="center"/>
              <w:rPr>
                <w:b/>
                <w:bCs/>
                <w:sz w:val="24"/>
                <w:szCs w:val="24"/>
              </w:rPr>
            </w:pPr>
            <w:r w:rsidRPr="005D7CF6">
              <w:rPr>
                <w:b/>
                <w:bCs/>
                <w:sz w:val="24"/>
                <w:szCs w:val="24"/>
              </w:rPr>
              <w:t>34</w:t>
            </w:r>
          </w:p>
        </w:tc>
      </w:tr>
      <w:tr w:rsidR="0007404D"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4</w:t>
            </w:r>
          </w:p>
        </w:tc>
      </w:tr>
      <w:tr w:rsidR="0007404D" w:rsidRPr="005D7CF6" w:rsidTr="00202BD6">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5D7CF6" w:rsidRDefault="0007404D" w:rsidP="009A6E61">
            <w:pPr>
              <w:jc w:val="center"/>
              <w:rPr>
                <w:sz w:val="24"/>
                <w:szCs w:val="24"/>
              </w:rPr>
            </w:pPr>
            <w:r w:rsidRPr="005D7CF6">
              <w:rPr>
                <w:sz w:val="24"/>
                <w:szCs w:val="24"/>
              </w:rPr>
              <w:t xml:space="preserve">Тема 6. </w:t>
            </w:r>
            <w:r w:rsidRPr="005D7CF6">
              <w:rPr>
                <w:bCs/>
                <w:sz w:val="24"/>
                <w:szCs w:val="24"/>
              </w:rPr>
              <w:t>Формирование команды по управлению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5D7CF6" w:rsidRDefault="0007404D"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7E3E93" w:rsidP="009A6E61">
            <w:pPr>
              <w:jc w:val="center"/>
              <w:rPr>
                <w:sz w:val="24"/>
                <w:szCs w:val="24"/>
              </w:rPr>
            </w:pPr>
            <w:r w:rsidRPr="005D7CF6">
              <w:rPr>
                <w:sz w:val="24"/>
                <w:szCs w:val="24"/>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07404D"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7E3E93" w:rsidP="009A6E61">
            <w:pPr>
              <w:jc w:val="center"/>
              <w:rPr>
                <w:sz w:val="24"/>
                <w:szCs w:val="24"/>
              </w:rPr>
            </w:pPr>
            <w:r w:rsidRPr="005D7CF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851BF2" w:rsidP="009A6E61">
            <w:pPr>
              <w:jc w:val="center"/>
              <w:rPr>
                <w:sz w:val="24"/>
                <w:szCs w:val="24"/>
              </w:rPr>
            </w:pPr>
            <w:r w:rsidRPr="005D7CF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7404D" w:rsidRPr="005D7CF6" w:rsidRDefault="00851BF2" w:rsidP="009A6E61">
            <w:pPr>
              <w:jc w:val="center"/>
              <w:rPr>
                <w:b/>
                <w:bCs/>
                <w:sz w:val="24"/>
                <w:szCs w:val="24"/>
              </w:rPr>
            </w:pPr>
            <w:r w:rsidRPr="005D7CF6">
              <w:rPr>
                <w:b/>
                <w:bCs/>
                <w:sz w:val="24"/>
                <w:szCs w:val="24"/>
              </w:rPr>
              <w:t>36</w:t>
            </w:r>
          </w:p>
        </w:tc>
      </w:tr>
      <w:tr w:rsidR="0007404D" w:rsidRPr="005D7CF6" w:rsidTr="00DA1A14">
        <w:trPr>
          <w:trHeight w:val="481"/>
          <w:jc w:val="center"/>
        </w:trPr>
        <w:tc>
          <w:tcPr>
            <w:tcW w:w="4566" w:type="dxa"/>
            <w:vMerge/>
            <w:tcBorders>
              <w:left w:val="single" w:sz="8" w:space="0" w:color="auto"/>
              <w:bottom w:val="single" w:sz="8" w:space="0" w:color="auto"/>
              <w:right w:val="single" w:sz="8" w:space="0" w:color="auto"/>
            </w:tcBorders>
          </w:tcPr>
          <w:p w:rsidR="0007404D" w:rsidRPr="005D7CF6" w:rsidRDefault="0007404D"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5D7CF6" w:rsidRDefault="0007404D"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5D7CF6" w:rsidRDefault="0007404D"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5D7CF6" w:rsidRDefault="007E3E93" w:rsidP="009A6E61">
            <w:pPr>
              <w:jc w:val="center"/>
              <w:rPr>
                <w:i/>
                <w:iCs/>
                <w:sz w:val="24"/>
                <w:szCs w:val="24"/>
              </w:rPr>
            </w:pPr>
            <w:r w:rsidRPr="005D7C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5D7CF6" w:rsidRDefault="0007404D"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5D7CF6" w:rsidRDefault="00851BF2" w:rsidP="009A6E61">
            <w:pPr>
              <w:jc w:val="center"/>
              <w:rPr>
                <w:b/>
                <w:bCs/>
                <w:sz w:val="24"/>
                <w:szCs w:val="24"/>
              </w:rPr>
            </w:pPr>
            <w:r w:rsidRPr="005D7CF6">
              <w:rPr>
                <w:b/>
                <w:bCs/>
                <w:sz w:val="24"/>
                <w:szCs w:val="24"/>
              </w:rPr>
              <w:t>2</w:t>
            </w:r>
          </w:p>
        </w:tc>
      </w:tr>
      <w:tr w:rsidR="00D4433E" w:rsidRPr="005D7CF6"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r w:rsidRPr="005D7CF6">
              <w:rPr>
                <w:sz w:val="24"/>
                <w:szCs w:val="24"/>
              </w:rPr>
              <w:t>32</w:t>
            </w:r>
          </w:p>
        </w:tc>
        <w:tc>
          <w:tcPr>
            <w:tcW w:w="708"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r w:rsidRPr="005D7CF6">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sz w:val="24"/>
                <w:szCs w:val="24"/>
              </w:rPr>
            </w:pPr>
            <w:r w:rsidRPr="005D7CF6">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b/>
                <w:bCs/>
                <w:sz w:val="24"/>
                <w:szCs w:val="24"/>
              </w:rPr>
            </w:pPr>
            <w:r w:rsidRPr="005D7CF6">
              <w:rPr>
                <w:b/>
                <w:bCs/>
                <w:sz w:val="24"/>
                <w:szCs w:val="24"/>
              </w:rPr>
              <w:t>153</w:t>
            </w:r>
          </w:p>
        </w:tc>
      </w:tr>
      <w:tr w:rsidR="00D4433E"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5D7CF6" w:rsidRDefault="00D4433E"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5D7CF6" w:rsidRDefault="00D4433E"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i/>
                <w:iCs/>
                <w:sz w:val="24"/>
                <w:szCs w:val="24"/>
              </w:rPr>
            </w:pPr>
            <w:r w:rsidRPr="005D7CF6">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i/>
                <w:iCs/>
                <w:sz w:val="24"/>
                <w:szCs w:val="24"/>
              </w:rPr>
            </w:pPr>
            <w:r w:rsidRPr="005D7CF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5D7CF6" w:rsidRDefault="001E1972" w:rsidP="009A6E61">
            <w:pPr>
              <w:jc w:val="center"/>
              <w:rPr>
                <w:b/>
                <w:bCs/>
                <w:i/>
                <w:iCs/>
                <w:sz w:val="24"/>
                <w:szCs w:val="24"/>
              </w:rPr>
            </w:pPr>
            <w:r>
              <w:rPr>
                <w:b/>
                <w:bCs/>
                <w:i/>
                <w:iCs/>
                <w:sz w:val="24"/>
                <w:szCs w:val="24"/>
              </w:rPr>
              <w:t>12</w:t>
            </w:r>
          </w:p>
        </w:tc>
      </w:tr>
      <w:tr w:rsidR="00D4433E" w:rsidRPr="005D7CF6"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5D7CF6" w:rsidRDefault="00D4433E"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D4433E" w:rsidRPr="005D7CF6" w:rsidRDefault="00D4433E" w:rsidP="009A6E61">
            <w:pPr>
              <w:jc w:val="center"/>
              <w:rPr>
                <w:b/>
                <w:bCs/>
                <w:sz w:val="24"/>
                <w:szCs w:val="24"/>
              </w:rPr>
            </w:pPr>
            <w:r w:rsidRPr="005D7CF6">
              <w:rPr>
                <w:b/>
                <w:bCs/>
                <w:sz w:val="24"/>
                <w:szCs w:val="24"/>
              </w:rPr>
              <w:t>27</w:t>
            </w:r>
          </w:p>
        </w:tc>
      </w:tr>
      <w:tr w:rsidR="00D4433E"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5D7CF6" w:rsidRDefault="00D4433E" w:rsidP="009A6E61">
            <w:pPr>
              <w:widowControl/>
              <w:autoSpaceDE/>
              <w:autoSpaceDN/>
              <w:adjustRightInd/>
              <w:jc w:val="center"/>
              <w:rPr>
                <w:sz w:val="24"/>
                <w:szCs w:val="24"/>
              </w:rPr>
            </w:pPr>
            <w:r w:rsidRPr="005D7CF6">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5D7CF6" w:rsidRDefault="00D4433E"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5D7CF6" w:rsidRDefault="00D4433E"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5D7CF6" w:rsidRDefault="00D4433E" w:rsidP="009A6E61">
            <w:pPr>
              <w:jc w:val="center"/>
              <w:rPr>
                <w:b/>
                <w:bCs/>
                <w:sz w:val="24"/>
                <w:szCs w:val="24"/>
              </w:rPr>
            </w:pPr>
            <w:r w:rsidRPr="005D7CF6">
              <w:rPr>
                <w:b/>
                <w:bCs/>
                <w:sz w:val="24"/>
                <w:szCs w:val="24"/>
              </w:rPr>
              <w:t>180</w:t>
            </w:r>
          </w:p>
        </w:tc>
      </w:tr>
    </w:tbl>
    <w:p w:rsidR="00DA489D" w:rsidRPr="005D7CF6" w:rsidRDefault="00DA489D" w:rsidP="009A6E61">
      <w:pPr>
        <w:tabs>
          <w:tab w:val="left" w:pos="900"/>
        </w:tabs>
        <w:jc w:val="both"/>
        <w:rPr>
          <w:b/>
          <w:color w:val="000000"/>
          <w:sz w:val="24"/>
          <w:szCs w:val="24"/>
        </w:rPr>
      </w:pPr>
    </w:p>
    <w:p w:rsidR="00DA489D" w:rsidRPr="005D7CF6" w:rsidRDefault="00DA489D" w:rsidP="009A6E61">
      <w:pPr>
        <w:tabs>
          <w:tab w:val="left" w:pos="900"/>
        </w:tabs>
        <w:jc w:val="both"/>
        <w:rPr>
          <w:b/>
          <w:color w:val="000000"/>
          <w:sz w:val="24"/>
          <w:szCs w:val="24"/>
        </w:rPr>
      </w:pPr>
    </w:p>
    <w:p w:rsidR="007F4B97" w:rsidRPr="005D7CF6" w:rsidRDefault="00114770" w:rsidP="009A6E61">
      <w:pPr>
        <w:tabs>
          <w:tab w:val="left" w:pos="900"/>
        </w:tabs>
        <w:ind w:firstLine="709"/>
        <w:jc w:val="both"/>
        <w:rPr>
          <w:b/>
          <w:color w:val="000000"/>
          <w:sz w:val="24"/>
          <w:szCs w:val="24"/>
        </w:rPr>
      </w:pPr>
      <w:r w:rsidRPr="005D7CF6">
        <w:rPr>
          <w:b/>
          <w:color w:val="000000"/>
          <w:sz w:val="24"/>
          <w:szCs w:val="24"/>
        </w:rPr>
        <w:t xml:space="preserve">5.2. </w:t>
      </w:r>
      <w:r w:rsidR="007F4B97" w:rsidRPr="005D7CF6">
        <w:rPr>
          <w:b/>
          <w:color w:val="000000"/>
          <w:sz w:val="24"/>
          <w:szCs w:val="24"/>
        </w:rPr>
        <w:t xml:space="preserve">Тематический план для </w:t>
      </w:r>
      <w:r w:rsidR="00586FAD" w:rsidRPr="005D7CF6">
        <w:rPr>
          <w:b/>
          <w:color w:val="000000"/>
          <w:sz w:val="24"/>
          <w:szCs w:val="24"/>
        </w:rPr>
        <w:t>за</w:t>
      </w:r>
      <w:r w:rsidR="007F4B97" w:rsidRPr="005D7CF6">
        <w:rPr>
          <w:b/>
          <w:color w:val="000000"/>
          <w:sz w:val="24"/>
          <w:szCs w:val="24"/>
        </w:rPr>
        <w:t>очной формы обучения</w:t>
      </w:r>
    </w:p>
    <w:p w:rsidR="00AF61EB" w:rsidRPr="005D7CF6" w:rsidRDefault="00AF61EB" w:rsidP="009A6E61">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5D7CF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CF6" w:rsidRDefault="00513564" w:rsidP="009A6E61">
            <w:pPr>
              <w:widowControl/>
              <w:autoSpaceDE/>
              <w:autoSpaceDN/>
              <w:adjustRightInd/>
              <w:jc w:val="center"/>
              <w:rPr>
                <w:b/>
                <w:bCs/>
                <w:sz w:val="24"/>
                <w:szCs w:val="24"/>
              </w:rPr>
            </w:pPr>
            <w:r w:rsidRPr="005D7CF6">
              <w:rPr>
                <w:b/>
                <w:bCs/>
                <w:sz w:val="24"/>
                <w:szCs w:val="24"/>
              </w:rPr>
              <w:t xml:space="preserve">Семестр </w:t>
            </w:r>
            <w:r w:rsidR="00851BF2" w:rsidRPr="005D7CF6">
              <w:rPr>
                <w:b/>
                <w:bCs/>
                <w:sz w:val="24"/>
                <w:szCs w:val="24"/>
              </w:rPr>
              <w:t>9</w:t>
            </w:r>
          </w:p>
        </w:tc>
      </w:tr>
      <w:tr w:rsidR="00513564"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5D7CF6" w:rsidRDefault="00513564"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sz w:val="24"/>
                <w:szCs w:val="24"/>
              </w:rPr>
            </w:pPr>
            <w:r w:rsidRPr="005D7CF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5D7CF6" w:rsidRDefault="00513564" w:rsidP="009A6E61">
            <w:pPr>
              <w:widowControl/>
              <w:autoSpaceDE/>
              <w:autoSpaceDN/>
              <w:adjustRightInd/>
              <w:jc w:val="center"/>
              <w:rPr>
                <w:b/>
                <w:bCs/>
                <w:sz w:val="24"/>
                <w:szCs w:val="24"/>
              </w:rPr>
            </w:pPr>
            <w:r w:rsidRPr="005D7CF6">
              <w:rPr>
                <w:b/>
                <w:bCs/>
                <w:sz w:val="24"/>
                <w:szCs w:val="24"/>
              </w:rPr>
              <w:t>Всего</w:t>
            </w:r>
          </w:p>
        </w:tc>
      </w:tr>
      <w:tr w:rsidR="00851BF2" w:rsidRPr="005D7CF6"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Тема 1. Понятие и сущность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12</w:t>
            </w:r>
          </w:p>
        </w:tc>
      </w:tr>
      <w:tr w:rsidR="00851BF2" w:rsidRPr="005D7CF6" w:rsidTr="00DA1A14">
        <w:trPr>
          <w:trHeight w:val="298"/>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b/>
                <w:bCs/>
                <w:sz w:val="24"/>
                <w:szCs w:val="24"/>
              </w:rPr>
            </w:pPr>
          </w:p>
        </w:tc>
      </w:tr>
      <w:tr w:rsidR="00851BF2" w:rsidRPr="005D7CF6"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2. </w:t>
            </w:r>
            <w:r w:rsidRPr="005D7CF6">
              <w:rPr>
                <w:bCs/>
                <w:sz w:val="24"/>
                <w:szCs w:val="24"/>
              </w:rPr>
              <w:t>Подходы и модели управления организационными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26</w:t>
            </w:r>
          </w:p>
        </w:tc>
      </w:tr>
      <w:tr w:rsidR="00851BF2" w:rsidRPr="005D7CF6" w:rsidTr="00DA1A14">
        <w:trPr>
          <w:trHeight w:val="437"/>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b/>
                <w:bCs/>
                <w:sz w:val="24"/>
                <w:szCs w:val="24"/>
              </w:rPr>
            </w:pPr>
          </w:p>
        </w:tc>
      </w:tr>
      <w:tr w:rsidR="00851BF2" w:rsidRPr="005D7CF6"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3. </w:t>
            </w:r>
            <w:r w:rsidRPr="005D7CF6">
              <w:rPr>
                <w:bCs/>
                <w:sz w:val="24"/>
                <w:szCs w:val="24"/>
              </w:rPr>
              <w:t>Этапы процесса управления изменениями</w:t>
            </w:r>
          </w:p>
          <w:p w:rsidR="00851BF2" w:rsidRPr="005D7CF6" w:rsidRDefault="00851BF2" w:rsidP="009A6E61">
            <w:pPr>
              <w:jc w:val="center"/>
              <w:rPr>
                <w:sz w:val="24"/>
                <w:szCs w:val="24"/>
              </w:rPr>
            </w:pPr>
            <w:r w:rsidRPr="005D7CF6">
              <w:rPr>
                <w:sz w:val="24"/>
                <w:szCs w:val="24"/>
              </w:rPr>
              <w:t>.</w:t>
            </w:r>
          </w:p>
          <w:p w:rsidR="00851BF2" w:rsidRPr="005D7CF6" w:rsidRDefault="00851BF2" w:rsidP="009A6E6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sz w:val="24"/>
                <w:szCs w:val="24"/>
              </w:rPr>
            </w:pPr>
            <w:r w:rsidRPr="005D7CF6">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21</w:t>
            </w:r>
          </w:p>
        </w:tc>
      </w:tr>
      <w:tr w:rsidR="00851BF2" w:rsidRPr="005D7CF6" w:rsidTr="00202BD6">
        <w:trPr>
          <w:trHeight w:val="449"/>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51BF2" w:rsidRPr="005D7CF6"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51BF2" w:rsidRPr="005D7CF6" w:rsidRDefault="00851BF2" w:rsidP="009A6E61">
            <w:pPr>
              <w:jc w:val="center"/>
              <w:rPr>
                <w:b/>
                <w:bCs/>
                <w:sz w:val="24"/>
                <w:szCs w:val="24"/>
              </w:rPr>
            </w:pPr>
          </w:p>
        </w:tc>
      </w:tr>
      <w:tr w:rsidR="00851BF2" w:rsidRPr="005D7CF6"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4. </w:t>
            </w:r>
            <w:r w:rsidRPr="005D7CF6">
              <w:rPr>
                <w:bCs/>
                <w:sz w:val="24"/>
                <w:szCs w:val="24"/>
              </w:rPr>
              <w:t>Стратегии управления изменени</w:t>
            </w:r>
            <w:r w:rsidRPr="005D7CF6">
              <w:rPr>
                <w:bCs/>
                <w:sz w:val="24"/>
                <w:szCs w:val="24"/>
              </w:rPr>
              <w:lastRenderedPageBreak/>
              <w:t>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lastRenderedPageBreak/>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32</w:t>
            </w:r>
          </w:p>
        </w:tc>
      </w:tr>
      <w:tr w:rsidR="00851BF2" w:rsidRPr="005D7CF6" w:rsidTr="00DA1A14">
        <w:trPr>
          <w:trHeight w:val="447"/>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b/>
                <w:bCs/>
                <w:sz w:val="24"/>
                <w:szCs w:val="24"/>
              </w:rPr>
            </w:pPr>
          </w:p>
        </w:tc>
      </w:tr>
      <w:tr w:rsidR="00851BF2" w:rsidRPr="005D7CF6"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5. </w:t>
            </w:r>
            <w:r w:rsidRPr="005D7CF6">
              <w:rPr>
                <w:bCs/>
                <w:sz w:val="24"/>
                <w:szCs w:val="24"/>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5D7CF6" w:rsidRDefault="00851BF2"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i/>
                <w:iCs/>
                <w:sz w:val="24"/>
                <w:szCs w:val="24"/>
              </w:rPr>
            </w:pPr>
            <w:r w:rsidRPr="005D7CF6">
              <w:rPr>
                <w:i/>
                <w:iCs/>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851BF2" w:rsidRPr="005D7CF6" w:rsidRDefault="009A6E61" w:rsidP="009A6E61">
            <w:pPr>
              <w:jc w:val="center"/>
              <w:rPr>
                <w:b/>
                <w:bCs/>
                <w:sz w:val="24"/>
                <w:szCs w:val="24"/>
              </w:rPr>
            </w:pPr>
            <w:r w:rsidRPr="005D7CF6">
              <w:rPr>
                <w:b/>
                <w:bCs/>
                <w:sz w:val="24"/>
                <w:szCs w:val="24"/>
              </w:rPr>
              <w:t>38</w:t>
            </w:r>
          </w:p>
        </w:tc>
      </w:tr>
      <w:tr w:rsidR="00851BF2" w:rsidRPr="005D7CF6" w:rsidTr="00DA1A14">
        <w:trPr>
          <w:trHeight w:val="510"/>
          <w:jc w:val="center"/>
        </w:trPr>
        <w:tc>
          <w:tcPr>
            <w:tcW w:w="4566" w:type="dxa"/>
            <w:vMerge/>
            <w:tcBorders>
              <w:left w:val="single" w:sz="8" w:space="0" w:color="auto"/>
              <w:bottom w:val="single" w:sz="8" w:space="0" w:color="auto"/>
              <w:right w:val="single" w:sz="8" w:space="0" w:color="auto"/>
            </w:tcBorders>
          </w:tcPr>
          <w:p w:rsidR="00851BF2" w:rsidRPr="005D7CF6" w:rsidRDefault="00851BF2"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5D7CF6" w:rsidRDefault="00851BF2"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5D7CF6" w:rsidRDefault="009A6E61" w:rsidP="009A6E61">
            <w:pPr>
              <w:jc w:val="center"/>
              <w:rPr>
                <w:sz w:val="24"/>
                <w:szCs w:val="24"/>
              </w:rPr>
            </w:pPr>
            <w:r w:rsidRPr="005D7CF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851BF2" w:rsidRPr="005D7CF6" w:rsidRDefault="00851BF2"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5D7CF6" w:rsidRDefault="001E1972" w:rsidP="009A6E61">
            <w:pPr>
              <w:jc w:val="center"/>
              <w:rPr>
                <w:b/>
                <w:bCs/>
                <w:sz w:val="24"/>
                <w:szCs w:val="24"/>
              </w:rPr>
            </w:pPr>
            <w:r>
              <w:rPr>
                <w:b/>
                <w:bCs/>
                <w:sz w:val="24"/>
                <w:szCs w:val="24"/>
              </w:rPr>
              <w:t>2</w:t>
            </w:r>
          </w:p>
        </w:tc>
      </w:tr>
      <w:tr w:rsidR="00851BF2" w:rsidRPr="005D7CF6" w:rsidTr="00202BD6">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5D7CF6" w:rsidRDefault="00851BF2" w:rsidP="009A6E61">
            <w:pPr>
              <w:jc w:val="center"/>
              <w:rPr>
                <w:sz w:val="24"/>
                <w:szCs w:val="24"/>
              </w:rPr>
            </w:pPr>
            <w:r w:rsidRPr="005D7CF6">
              <w:rPr>
                <w:sz w:val="24"/>
                <w:szCs w:val="24"/>
              </w:rPr>
              <w:t xml:space="preserve">Тема 6. </w:t>
            </w:r>
            <w:r w:rsidRPr="005D7CF6">
              <w:rPr>
                <w:bCs/>
                <w:sz w:val="24"/>
                <w:szCs w:val="24"/>
              </w:rPr>
              <w:t>Формирование команды по управлению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5D7CF6" w:rsidRDefault="00851BF2"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sz w:val="24"/>
                <w:szCs w:val="24"/>
              </w:rPr>
            </w:pPr>
            <w:r w:rsidRPr="005D7CF6">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851BF2"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sz w:val="24"/>
                <w:szCs w:val="24"/>
              </w:rPr>
            </w:pPr>
            <w:r w:rsidRPr="005D7CF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sz w:val="24"/>
                <w:szCs w:val="24"/>
              </w:rPr>
            </w:pPr>
            <w:r w:rsidRPr="005D7CF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851BF2" w:rsidRPr="005D7CF6" w:rsidRDefault="009A6E61" w:rsidP="009A6E61">
            <w:pPr>
              <w:jc w:val="center"/>
              <w:rPr>
                <w:b/>
                <w:bCs/>
                <w:sz w:val="24"/>
                <w:szCs w:val="24"/>
              </w:rPr>
            </w:pPr>
            <w:r w:rsidRPr="005D7CF6">
              <w:rPr>
                <w:b/>
                <w:bCs/>
                <w:sz w:val="24"/>
                <w:szCs w:val="24"/>
              </w:rPr>
              <w:t>42</w:t>
            </w:r>
          </w:p>
        </w:tc>
      </w:tr>
      <w:tr w:rsidR="00394A48" w:rsidRPr="005D7CF6" w:rsidTr="00DA1A14">
        <w:trPr>
          <w:trHeight w:val="371"/>
          <w:jc w:val="center"/>
        </w:trPr>
        <w:tc>
          <w:tcPr>
            <w:tcW w:w="4566" w:type="dxa"/>
            <w:vMerge/>
            <w:tcBorders>
              <w:left w:val="single" w:sz="8" w:space="0" w:color="auto"/>
              <w:bottom w:val="single" w:sz="8" w:space="0" w:color="auto"/>
              <w:right w:val="single" w:sz="8" w:space="0" w:color="auto"/>
            </w:tcBorders>
          </w:tcPr>
          <w:p w:rsidR="00394A48" w:rsidRPr="005D7CF6" w:rsidRDefault="00394A48"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5D7CF6" w:rsidRDefault="00394A48"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b/>
                <w:bCs/>
                <w:sz w:val="24"/>
                <w:szCs w:val="24"/>
              </w:rPr>
            </w:pPr>
          </w:p>
        </w:tc>
      </w:tr>
      <w:tr w:rsidR="00394A48" w:rsidRPr="005D7CF6"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sz w:val="24"/>
                <w:szCs w:val="24"/>
              </w:rPr>
            </w:pPr>
            <w:r w:rsidRPr="005D7CF6">
              <w:rPr>
                <w:sz w:val="24"/>
                <w:szCs w:val="24"/>
              </w:rPr>
              <w:t>8</w:t>
            </w:r>
          </w:p>
        </w:tc>
        <w:tc>
          <w:tcPr>
            <w:tcW w:w="708" w:type="dxa"/>
            <w:tcBorders>
              <w:top w:val="single" w:sz="8" w:space="0" w:color="auto"/>
              <w:left w:val="nil"/>
              <w:bottom w:val="single" w:sz="8" w:space="0" w:color="auto"/>
              <w:right w:val="single" w:sz="8" w:space="0" w:color="auto"/>
            </w:tcBorders>
            <w:shd w:val="clear" w:color="auto" w:fill="auto"/>
          </w:tcPr>
          <w:p w:rsidR="00394A48" w:rsidRPr="005D7CF6" w:rsidRDefault="00394A48"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sz w:val="24"/>
                <w:szCs w:val="24"/>
              </w:rPr>
            </w:pPr>
            <w:r w:rsidRPr="005D7CF6">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sz w:val="24"/>
                <w:szCs w:val="24"/>
              </w:rPr>
            </w:pPr>
            <w:r w:rsidRPr="005D7CF6">
              <w:rPr>
                <w:sz w:val="24"/>
                <w:szCs w:val="24"/>
              </w:rPr>
              <w:t>145</w:t>
            </w:r>
          </w:p>
        </w:tc>
        <w:tc>
          <w:tcPr>
            <w:tcW w:w="780" w:type="dxa"/>
            <w:tcBorders>
              <w:top w:val="single" w:sz="8" w:space="0" w:color="auto"/>
              <w:left w:val="nil"/>
              <w:bottom w:val="single" w:sz="8" w:space="0" w:color="auto"/>
              <w:right w:val="single" w:sz="8" w:space="0" w:color="auto"/>
            </w:tcBorders>
            <w:shd w:val="clear" w:color="auto" w:fill="auto"/>
          </w:tcPr>
          <w:p w:rsidR="00394A48" w:rsidRPr="005D7CF6" w:rsidRDefault="009A6E61" w:rsidP="009A6E61">
            <w:pPr>
              <w:jc w:val="center"/>
              <w:rPr>
                <w:b/>
                <w:bCs/>
                <w:sz w:val="24"/>
                <w:szCs w:val="24"/>
              </w:rPr>
            </w:pPr>
            <w:r w:rsidRPr="005D7CF6">
              <w:rPr>
                <w:b/>
                <w:bCs/>
                <w:sz w:val="24"/>
                <w:szCs w:val="24"/>
              </w:rPr>
              <w:t>171</w:t>
            </w:r>
          </w:p>
        </w:tc>
      </w:tr>
      <w:tr w:rsidR="00394A48" w:rsidRPr="005D7CF6" w:rsidTr="00DA1A14">
        <w:trPr>
          <w:trHeight w:val="295"/>
          <w:jc w:val="center"/>
        </w:trPr>
        <w:tc>
          <w:tcPr>
            <w:tcW w:w="4566" w:type="dxa"/>
            <w:vMerge/>
            <w:tcBorders>
              <w:left w:val="single" w:sz="8" w:space="0" w:color="auto"/>
              <w:bottom w:val="single" w:sz="8" w:space="0" w:color="auto"/>
              <w:right w:val="single" w:sz="8" w:space="0" w:color="auto"/>
            </w:tcBorders>
          </w:tcPr>
          <w:p w:rsidR="00394A48" w:rsidRPr="005D7CF6" w:rsidRDefault="00394A48" w:rsidP="009A6E6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5D7CF6" w:rsidRDefault="00394A48" w:rsidP="009A6E61">
            <w:pPr>
              <w:widowControl/>
              <w:autoSpaceDE/>
              <w:autoSpaceDN/>
              <w:adjustRightInd/>
              <w:jc w:val="center"/>
              <w:rPr>
                <w:sz w:val="24"/>
                <w:szCs w:val="24"/>
              </w:rPr>
            </w:pPr>
            <w:r w:rsidRPr="005D7CF6">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5D7CF6" w:rsidRDefault="009A6E61" w:rsidP="009A6E61">
            <w:pPr>
              <w:jc w:val="center"/>
              <w:rPr>
                <w:i/>
                <w:iCs/>
                <w:sz w:val="24"/>
                <w:szCs w:val="24"/>
              </w:rPr>
            </w:pPr>
            <w:r w:rsidRPr="005D7CF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5D7CF6" w:rsidRDefault="001E1972" w:rsidP="009A6E61">
            <w:pPr>
              <w:jc w:val="center"/>
              <w:rPr>
                <w:b/>
                <w:bCs/>
                <w:i/>
                <w:iCs/>
                <w:sz w:val="24"/>
                <w:szCs w:val="24"/>
              </w:rPr>
            </w:pPr>
            <w:r>
              <w:rPr>
                <w:b/>
                <w:bCs/>
                <w:i/>
                <w:iCs/>
                <w:sz w:val="24"/>
                <w:szCs w:val="24"/>
              </w:rPr>
              <w:t>2</w:t>
            </w:r>
          </w:p>
        </w:tc>
      </w:tr>
      <w:tr w:rsidR="00394A48" w:rsidRPr="005D7CF6"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5D7CF6" w:rsidRDefault="00394A48"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394A48" w:rsidRPr="005D7CF6" w:rsidRDefault="00394A48" w:rsidP="009A6E61">
            <w:pPr>
              <w:jc w:val="center"/>
              <w:rPr>
                <w:b/>
                <w:bCs/>
                <w:sz w:val="24"/>
                <w:szCs w:val="24"/>
              </w:rPr>
            </w:pPr>
            <w:r w:rsidRPr="005D7CF6">
              <w:rPr>
                <w:b/>
                <w:bCs/>
                <w:sz w:val="24"/>
                <w:szCs w:val="24"/>
              </w:rPr>
              <w:t>9</w:t>
            </w:r>
          </w:p>
        </w:tc>
      </w:tr>
      <w:tr w:rsidR="00394A48" w:rsidRPr="005D7CF6"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5D7CF6" w:rsidRDefault="00394A48" w:rsidP="009A6E61">
            <w:pPr>
              <w:widowControl/>
              <w:autoSpaceDE/>
              <w:autoSpaceDN/>
              <w:adjustRightInd/>
              <w:jc w:val="center"/>
              <w:rPr>
                <w:sz w:val="24"/>
                <w:szCs w:val="24"/>
              </w:rPr>
            </w:pPr>
            <w:r w:rsidRPr="005D7CF6">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5D7CF6" w:rsidRDefault="00394A48" w:rsidP="009A6E6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5D7CF6" w:rsidRDefault="00394A48" w:rsidP="009A6E6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5D7CF6" w:rsidRDefault="00394A48" w:rsidP="009A6E61">
            <w:pPr>
              <w:jc w:val="center"/>
              <w:rPr>
                <w:b/>
                <w:bCs/>
                <w:sz w:val="24"/>
                <w:szCs w:val="24"/>
              </w:rPr>
            </w:pPr>
            <w:r w:rsidRPr="005D7CF6">
              <w:rPr>
                <w:b/>
                <w:bCs/>
                <w:sz w:val="24"/>
                <w:szCs w:val="24"/>
              </w:rPr>
              <w:t>180</w:t>
            </w:r>
          </w:p>
        </w:tc>
      </w:tr>
    </w:tbl>
    <w:p w:rsidR="00DA489D" w:rsidRPr="005D7CF6" w:rsidRDefault="00DA489D" w:rsidP="009A6E61">
      <w:pPr>
        <w:tabs>
          <w:tab w:val="left" w:pos="900"/>
        </w:tabs>
        <w:ind w:firstLine="709"/>
        <w:jc w:val="both"/>
        <w:rPr>
          <w:b/>
          <w:color w:val="000000"/>
          <w:sz w:val="24"/>
          <w:szCs w:val="24"/>
        </w:rPr>
      </w:pPr>
    </w:p>
    <w:p w:rsidR="001937CA" w:rsidRPr="001937CA" w:rsidRDefault="001937CA" w:rsidP="001937CA">
      <w:pPr>
        <w:ind w:firstLine="709"/>
        <w:jc w:val="both"/>
        <w:rPr>
          <w:b/>
          <w:i/>
        </w:rPr>
      </w:pPr>
      <w:r w:rsidRPr="001937CA">
        <w:rPr>
          <w:b/>
          <w:i/>
        </w:rPr>
        <w:t>* Примечания:</w:t>
      </w:r>
    </w:p>
    <w:p w:rsidR="001937CA" w:rsidRPr="001937CA" w:rsidRDefault="001937CA" w:rsidP="001937CA">
      <w:pPr>
        <w:ind w:firstLine="709"/>
        <w:jc w:val="both"/>
        <w:rPr>
          <w:b/>
        </w:rPr>
      </w:pPr>
      <w:r w:rsidRPr="001937C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в части рабочей программы дисциплины </w:t>
      </w:r>
      <w:r w:rsidR="006B066C" w:rsidRPr="001937CA">
        <w:rPr>
          <w:b/>
        </w:rPr>
        <w:t>«</w:t>
      </w:r>
      <w:r w:rsidR="003D7D95" w:rsidRPr="001937CA">
        <w:rPr>
          <w:b/>
        </w:rPr>
        <w:t>Управление организационными изменениями</w:t>
      </w:r>
      <w:r w:rsidR="006B066C" w:rsidRPr="001937CA">
        <w:rPr>
          <w:b/>
        </w:rPr>
        <w:t>»</w:t>
      </w:r>
      <w:r w:rsidR="00A76E53" w:rsidRPr="001937CA">
        <w:t xml:space="preserve"> </w:t>
      </w:r>
      <w:r w:rsidRPr="001937CA">
        <w:t xml:space="preserve">согласно требованиям </w:t>
      </w:r>
      <w:r w:rsidRPr="001937CA">
        <w:rPr>
          <w:b/>
        </w:rPr>
        <w:t>частей 3-5 статьи 13, статьи 30, пункта 3 части 1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пунктов 16, 38</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37CA" w:rsidRPr="001937CA" w:rsidRDefault="001937CA" w:rsidP="001937CA">
      <w:pPr>
        <w:ind w:firstLine="709"/>
        <w:jc w:val="both"/>
        <w:rPr>
          <w:b/>
        </w:rPr>
      </w:pPr>
      <w:r w:rsidRPr="001937CA">
        <w:rPr>
          <w:b/>
        </w:rPr>
        <w:t>б) Для обучающихся с ограниченными возможностями здоровья и инвалидов:</w:t>
      </w:r>
    </w:p>
    <w:p w:rsidR="001937CA" w:rsidRPr="001937CA" w:rsidRDefault="001937CA" w:rsidP="001937CA">
      <w:pPr>
        <w:ind w:firstLine="709"/>
        <w:jc w:val="both"/>
      </w:pPr>
      <w:r w:rsidRPr="001937C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937CA">
        <w:rPr>
          <w:b/>
        </w:rPr>
        <w:t>статьи 79</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раздела III</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937CA">
        <w:rPr>
          <w:b/>
          <w:i/>
        </w:rPr>
        <w:t>при наличии факта зачисления таких обучающихся с учетом конкретных нозологий</w:t>
      </w:r>
      <w:r w:rsidRPr="001937CA">
        <w:t>).</w:t>
      </w:r>
    </w:p>
    <w:p w:rsidR="001937CA" w:rsidRPr="001937CA" w:rsidRDefault="001937CA" w:rsidP="001937CA">
      <w:pPr>
        <w:ind w:firstLine="709"/>
        <w:jc w:val="both"/>
        <w:rPr>
          <w:b/>
        </w:rPr>
      </w:pPr>
      <w:r w:rsidRPr="001937C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требованиями </w:t>
      </w:r>
      <w:r w:rsidRPr="001937CA">
        <w:rPr>
          <w:b/>
        </w:rPr>
        <w:t xml:space="preserve">частей 3-5 статьи 13, статьи 30, пункта 3 части 1 статьи 34 </w:t>
      </w:r>
      <w:r w:rsidRPr="001937CA">
        <w:t xml:space="preserve">Федерального закона Российской Федерации </w:t>
      </w:r>
      <w:r w:rsidRPr="001937CA">
        <w:rPr>
          <w:b/>
        </w:rPr>
        <w:t xml:space="preserve">от </w:t>
      </w:r>
      <w:r w:rsidRPr="001937CA">
        <w:rPr>
          <w:b/>
        </w:rPr>
        <w:lastRenderedPageBreak/>
        <w:t>29.12.2012 № 273-ФЗ</w:t>
      </w:r>
      <w:r w:rsidRPr="001937CA">
        <w:t xml:space="preserve"> «Об образовании в Российской Федерации»; </w:t>
      </w:r>
      <w:r w:rsidRPr="001937CA">
        <w:rPr>
          <w:b/>
        </w:rPr>
        <w:t>пункта 20</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937CA">
        <w:rPr>
          <w:b/>
        </w:rPr>
        <w:t>частью 5 статьи 5</w:t>
      </w:r>
      <w:r w:rsidRPr="001937CA">
        <w:t xml:space="preserve"> Федерального закона </w:t>
      </w:r>
      <w:r w:rsidRPr="001937CA">
        <w:rPr>
          <w:b/>
        </w:rPr>
        <w:t>от 05.05.2014 № 84-ФЗ</w:t>
      </w:r>
      <w:r w:rsidRPr="001937C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37CA" w:rsidRPr="001937CA" w:rsidRDefault="001937CA" w:rsidP="001937CA">
      <w:pPr>
        <w:ind w:firstLine="709"/>
        <w:jc w:val="both"/>
        <w:rPr>
          <w:b/>
        </w:rPr>
      </w:pPr>
      <w:r w:rsidRPr="001937C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 </w:t>
      </w:r>
      <w:r w:rsidRPr="001937CA">
        <w:rPr>
          <w:b/>
        </w:rPr>
        <w:t>пункта 9 части 1 статьи 33, части 3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43</w:t>
      </w:r>
      <w:r w:rsidRPr="001937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A6E61" w:rsidRDefault="00687A0C" w:rsidP="001937CA">
      <w:pPr>
        <w:ind w:firstLine="709"/>
        <w:jc w:val="both"/>
        <w:rPr>
          <w:b/>
          <w:color w:val="000000"/>
          <w:sz w:val="22"/>
          <w:szCs w:val="22"/>
        </w:rPr>
      </w:pPr>
    </w:p>
    <w:p w:rsidR="003A71E4" w:rsidRPr="005D7CF6" w:rsidRDefault="007F4B97" w:rsidP="009A6E61">
      <w:pPr>
        <w:tabs>
          <w:tab w:val="left" w:pos="900"/>
        </w:tabs>
        <w:ind w:firstLine="709"/>
        <w:jc w:val="both"/>
        <w:rPr>
          <w:b/>
          <w:color w:val="000000"/>
          <w:sz w:val="24"/>
          <w:szCs w:val="24"/>
        </w:rPr>
      </w:pPr>
      <w:r w:rsidRPr="005D7CF6">
        <w:rPr>
          <w:b/>
          <w:color w:val="000000"/>
          <w:sz w:val="24"/>
          <w:szCs w:val="24"/>
        </w:rPr>
        <w:t>5.</w:t>
      </w:r>
      <w:r w:rsidR="00114770" w:rsidRPr="005D7CF6">
        <w:rPr>
          <w:b/>
          <w:color w:val="000000"/>
          <w:sz w:val="24"/>
          <w:szCs w:val="24"/>
        </w:rPr>
        <w:t>3</w:t>
      </w:r>
      <w:r w:rsidRPr="005D7CF6">
        <w:rPr>
          <w:b/>
          <w:color w:val="000000"/>
          <w:sz w:val="24"/>
          <w:szCs w:val="24"/>
        </w:rPr>
        <w:t xml:space="preserve"> Содержание дисциплины</w:t>
      </w:r>
    </w:p>
    <w:p w:rsidR="00B14050" w:rsidRPr="005D7CF6" w:rsidRDefault="00B14050" w:rsidP="009A6E61">
      <w:pPr>
        <w:tabs>
          <w:tab w:val="left" w:pos="900"/>
        </w:tabs>
        <w:ind w:firstLine="709"/>
        <w:jc w:val="both"/>
        <w:rPr>
          <w:b/>
          <w:sz w:val="24"/>
          <w:szCs w:val="24"/>
        </w:rPr>
      </w:pPr>
    </w:p>
    <w:p w:rsidR="009A6E61" w:rsidRPr="005D7CF6" w:rsidRDefault="009A6E61" w:rsidP="009A6E61">
      <w:pPr>
        <w:jc w:val="both"/>
        <w:outlineLvl w:val="1"/>
        <w:rPr>
          <w:color w:val="000000"/>
          <w:sz w:val="24"/>
          <w:szCs w:val="24"/>
        </w:rPr>
      </w:pPr>
      <w:r w:rsidRPr="005D7CF6">
        <w:rPr>
          <w:b/>
          <w:color w:val="000000"/>
          <w:sz w:val="24"/>
          <w:szCs w:val="24"/>
        </w:rPr>
        <w:t>Тема 1.Понятие и сущность организационных изменений</w:t>
      </w:r>
      <w:r w:rsidRPr="005D7CF6">
        <w:rPr>
          <w:color w:val="000000"/>
          <w:sz w:val="24"/>
          <w:szCs w:val="24"/>
        </w:rPr>
        <w:t>.</w:t>
      </w:r>
    </w:p>
    <w:p w:rsidR="009A6E61" w:rsidRPr="005D7CF6" w:rsidRDefault="009A6E61" w:rsidP="009A6E61">
      <w:pPr>
        <w:jc w:val="both"/>
        <w:rPr>
          <w:color w:val="000000"/>
          <w:sz w:val="24"/>
          <w:szCs w:val="24"/>
        </w:rPr>
      </w:pPr>
      <w:r w:rsidRPr="005D7CF6">
        <w:rPr>
          <w:color w:val="000000"/>
          <w:sz w:val="24"/>
          <w:szCs w:val="24"/>
        </w:rPr>
        <w:t xml:space="preserve">Понятие и сущность организационных изменений. Взаимосвязь и различие понятий: изменение, развитие, преобразование. </w:t>
      </w:r>
    </w:p>
    <w:p w:rsidR="009A6E61" w:rsidRPr="005D7CF6" w:rsidRDefault="009A6E61" w:rsidP="009A6E61">
      <w:pPr>
        <w:jc w:val="both"/>
        <w:rPr>
          <w:color w:val="000000"/>
          <w:sz w:val="24"/>
          <w:szCs w:val="24"/>
        </w:rPr>
      </w:pPr>
      <w:r w:rsidRPr="005D7CF6">
        <w:rPr>
          <w:color w:val="000000"/>
          <w:sz w:val="24"/>
          <w:szCs w:val="24"/>
        </w:rPr>
        <w:t>Организационное развитие. Концепция реинжиниринга бизнес-процессов. Новые концепции организационных изменений.</w:t>
      </w:r>
    </w:p>
    <w:p w:rsidR="009A6E61" w:rsidRPr="005D7CF6" w:rsidRDefault="009A6E61" w:rsidP="009A6E61">
      <w:pPr>
        <w:jc w:val="both"/>
        <w:rPr>
          <w:color w:val="000000"/>
          <w:sz w:val="24"/>
          <w:szCs w:val="24"/>
        </w:rPr>
      </w:pPr>
      <w:r w:rsidRPr="005D7CF6">
        <w:rPr>
          <w:color w:val="000000"/>
          <w:sz w:val="24"/>
          <w:szCs w:val="24"/>
        </w:rPr>
        <w:t>Внешние и внутренние причины изменений. Традиционные и новые объекты организационных изменений. Знания как новый объект организационных изменений. Особенности организационных изменений, связанных с управлением знаниями.</w:t>
      </w:r>
    </w:p>
    <w:p w:rsidR="009A6E61" w:rsidRPr="005D7CF6" w:rsidRDefault="009A6E61" w:rsidP="009A6E61">
      <w:pPr>
        <w:jc w:val="both"/>
        <w:rPr>
          <w:color w:val="000000"/>
          <w:sz w:val="24"/>
          <w:szCs w:val="24"/>
        </w:rPr>
      </w:pPr>
      <w:r w:rsidRPr="005D7CF6">
        <w:rPr>
          <w:color w:val="000000"/>
          <w:sz w:val="24"/>
          <w:szCs w:val="24"/>
        </w:rPr>
        <w:t>Уровни осуществления изменений: индивидуальный, групповой, организационный. Классификация организационных изменений. Методика диагностики проблем, требующих организационных изменений.</w:t>
      </w:r>
    </w:p>
    <w:p w:rsidR="009A6E61" w:rsidRPr="005D7CF6" w:rsidRDefault="009A6E61" w:rsidP="009A6E61">
      <w:pPr>
        <w:jc w:val="both"/>
        <w:rPr>
          <w:color w:val="000000"/>
          <w:sz w:val="24"/>
          <w:szCs w:val="24"/>
        </w:rPr>
      </w:pPr>
    </w:p>
    <w:p w:rsidR="009A6E61" w:rsidRPr="005D7CF6" w:rsidRDefault="009A6E61" w:rsidP="009A6E61">
      <w:pPr>
        <w:jc w:val="both"/>
        <w:rPr>
          <w:b/>
          <w:color w:val="000000"/>
          <w:sz w:val="24"/>
          <w:szCs w:val="24"/>
        </w:rPr>
      </w:pPr>
      <w:r w:rsidRPr="005D7CF6">
        <w:rPr>
          <w:b/>
          <w:bCs/>
          <w:color w:val="000000"/>
          <w:sz w:val="24"/>
          <w:szCs w:val="24"/>
        </w:rPr>
        <w:t>Тема 2. Подходы и модели управления организационными изменениями</w:t>
      </w:r>
    </w:p>
    <w:p w:rsidR="009A6E61" w:rsidRPr="005D7CF6" w:rsidRDefault="009A6E61" w:rsidP="009A6E61">
      <w:pPr>
        <w:jc w:val="both"/>
        <w:rPr>
          <w:color w:val="000000"/>
          <w:sz w:val="24"/>
          <w:szCs w:val="24"/>
        </w:rPr>
      </w:pPr>
      <w:r w:rsidRPr="005D7CF6">
        <w:rPr>
          <w:color w:val="000000"/>
          <w:sz w:val="24"/>
          <w:szCs w:val="24"/>
        </w:rPr>
        <w:t>Управление организационными изменениями - функция менеджеров. Подходы к проведению организационных изменений: рациональный и эмоциональный. Основные различия «эволюционной» и «революционной» моделей управления организационными изменениями.</w:t>
      </w:r>
    </w:p>
    <w:p w:rsidR="009A6E61" w:rsidRPr="005D7CF6" w:rsidRDefault="009A6E61" w:rsidP="009A6E61">
      <w:pPr>
        <w:jc w:val="both"/>
        <w:rPr>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3. Этапы процесса управления изменениями</w:t>
      </w:r>
    </w:p>
    <w:p w:rsidR="009A6E61" w:rsidRPr="005D7CF6" w:rsidRDefault="009A6E61" w:rsidP="009A6E61">
      <w:pPr>
        <w:jc w:val="both"/>
        <w:rPr>
          <w:bCs/>
          <w:color w:val="000000"/>
          <w:sz w:val="24"/>
          <w:szCs w:val="24"/>
        </w:rPr>
      </w:pPr>
      <w:r w:rsidRPr="005D7CF6">
        <w:rPr>
          <w:color w:val="000000"/>
          <w:sz w:val="24"/>
          <w:szCs w:val="24"/>
        </w:rPr>
        <w:t>Модель изменений К. Левина. Три этапа процесса организационных изменений. Пять этапов процесса изменений модели Б. Хайнингса. Эмоциональный подход Дж. Коттера., восемь этапов процесса изменений. Содержание этапов и стадий процесса управления изме</w:t>
      </w:r>
      <w:r w:rsidRPr="005D7CF6">
        <w:rPr>
          <w:color w:val="000000"/>
          <w:sz w:val="24"/>
          <w:szCs w:val="24"/>
        </w:rPr>
        <w:lastRenderedPageBreak/>
        <w:t>нениями.</w:t>
      </w:r>
      <w:r w:rsidRPr="005D7CF6">
        <w:rPr>
          <w:b/>
          <w:bCs/>
          <w:color w:val="000000"/>
          <w:sz w:val="24"/>
          <w:szCs w:val="24"/>
        </w:rPr>
        <w:t xml:space="preserve"> </w:t>
      </w:r>
      <w:r w:rsidRPr="005D7CF6">
        <w:rPr>
          <w:bCs/>
          <w:color w:val="000000"/>
          <w:sz w:val="24"/>
          <w:szCs w:val="24"/>
        </w:rPr>
        <w:t xml:space="preserve">Основные принципы управления процессом изменений и их характеристика. Необходимость соблюдения основных правил при принятии решения о запуске процесса изменений в организации. Роль руководства в управлении изменениями. </w:t>
      </w:r>
    </w:p>
    <w:p w:rsidR="009A6E61" w:rsidRPr="005D7CF6" w:rsidRDefault="009A6E61" w:rsidP="009A6E61">
      <w:pPr>
        <w:jc w:val="both"/>
        <w:rPr>
          <w:color w:val="000000"/>
          <w:sz w:val="24"/>
          <w:szCs w:val="24"/>
        </w:rPr>
      </w:pPr>
      <w:r w:rsidRPr="005D7CF6">
        <w:rPr>
          <w:bCs/>
          <w:color w:val="000000"/>
          <w:sz w:val="24"/>
          <w:szCs w:val="24"/>
        </w:rPr>
        <w:t xml:space="preserve">Структура системы  управления изменениями. Необходимость создания специальных структур для проведения изменений. Выбор оптимального решения  о том, кто реализует и берет на себя ответственность за определенные мероприятиями по осуществлению перемен. Основные формы систем для проведения изменений в организации.  Их сущность и условия, в которых необходимо их применять.  </w:t>
      </w:r>
    </w:p>
    <w:p w:rsidR="009A6E61" w:rsidRPr="005D7CF6" w:rsidRDefault="009A6E61" w:rsidP="009A6E61">
      <w:pPr>
        <w:jc w:val="both"/>
        <w:rPr>
          <w:b/>
          <w:bCs/>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4. Стратегии управления изменениями</w:t>
      </w:r>
    </w:p>
    <w:p w:rsidR="009A6E61" w:rsidRPr="005D7CF6" w:rsidRDefault="009A6E61" w:rsidP="009A6E61">
      <w:pPr>
        <w:jc w:val="both"/>
        <w:rPr>
          <w:color w:val="000000"/>
          <w:sz w:val="24"/>
          <w:szCs w:val="24"/>
        </w:rPr>
      </w:pPr>
      <w:r w:rsidRPr="005D7CF6">
        <w:rPr>
          <w:color w:val="000000"/>
          <w:sz w:val="24"/>
          <w:szCs w:val="24"/>
        </w:rPr>
        <w:t>Стратегия изменений как общий подход к проведению изменений в организации. Общие стратегии управления изменениями: директивная, переговоры, нормативная, аналитическая, стратегия, ориентированная на действия. Выбор стратегии изменений.</w:t>
      </w:r>
    </w:p>
    <w:p w:rsidR="009A6E61" w:rsidRPr="005D7CF6" w:rsidRDefault="009A6E61" w:rsidP="009A6E61">
      <w:pPr>
        <w:jc w:val="both"/>
        <w:rPr>
          <w:color w:val="000000"/>
          <w:sz w:val="24"/>
          <w:szCs w:val="24"/>
        </w:rPr>
      </w:pPr>
      <w:r w:rsidRPr="005D7CF6">
        <w:rPr>
          <w:bCs/>
          <w:color w:val="000000"/>
          <w:sz w:val="24"/>
          <w:szCs w:val="24"/>
        </w:rPr>
        <w:t>Альтернативные подходы к изменениям в области менеджмента. Характеристика альтернативных подходов: применение власти, переподготовка специалистов, применение разумных расчетов.  Особенности применения этих подходов руководством организации</w:t>
      </w:r>
    </w:p>
    <w:p w:rsidR="009A6E61" w:rsidRPr="005D7CF6" w:rsidRDefault="009A6E61" w:rsidP="009A6E61">
      <w:pPr>
        <w:jc w:val="both"/>
        <w:rPr>
          <w:b/>
          <w:bCs/>
          <w:i/>
          <w:iCs/>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5. Сопротивление изменениям</w:t>
      </w:r>
    </w:p>
    <w:p w:rsidR="009A6E61" w:rsidRPr="005D7CF6" w:rsidRDefault="009A6E61" w:rsidP="009A6E61">
      <w:pPr>
        <w:jc w:val="both"/>
        <w:rPr>
          <w:bCs/>
          <w:color w:val="000000"/>
          <w:sz w:val="24"/>
          <w:szCs w:val="24"/>
        </w:rPr>
      </w:pPr>
      <w:r w:rsidRPr="005D7CF6">
        <w:rPr>
          <w:bCs/>
          <w:color w:val="000000"/>
          <w:sz w:val="24"/>
          <w:szCs w:val="24"/>
        </w:rPr>
        <w:t xml:space="preserve">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практике.  </w:t>
      </w:r>
    </w:p>
    <w:p w:rsidR="009A6E61" w:rsidRPr="005D7CF6" w:rsidRDefault="009A6E61" w:rsidP="009A6E61">
      <w:pPr>
        <w:jc w:val="both"/>
        <w:rPr>
          <w:bCs/>
          <w:color w:val="000000"/>
          <w:sz w:val="24"/>
          <w:szCs w:val="24"/>
        </w:rPr>
      </w:pPr>
      <w:r w:rsidRPr="005D7CF6">
        <w:rPr>
          <w:bCs/>
          <w:color w:val="000000"/>
          <w:sz w:val="24"/>
          <w:szCs w:val="24"/>
        </w:rPr>
        <w:t xml:space="preserve">Особенности понятия «сопротивление переменам». Причины сопротивления. Характеристика личных и структурных барьеров. Типы негативного отношения к изменениям и способы их преодоления С. Хеллера. Шесть способов преодоления сопротивления, их достоинства и недостатки,  особенности использования данных способов на практике.  </w:t>
      </w:r>
    </w:p>
    <w:p w:rsidR="009A6E61" w:rsidRPr="005D7CF6" w:rsidRDefault="009A6E61" w:rsidP="009A6E61">
      <w:pPr>
        <w:jc w:val="both"/>
        <w:rPr>
          <w:color w:val="000000"/>
          <w:sz w:val="24"/>
          <w:szCs w:val="24"/>
        </w:rPr>
      </w:pPr>
      <w:r w:rsidRPr="005D7CF6">
        <w:rPr>
          <w:color w:val="000000"/>
          <w:sz w:val="24"/>
          <w:szCs w:val="24"/>
        </w:rPr>
        <w:t xml:space="preserve">Методика анализа поля сил. Методы преодоления и снижения сопротивления изменениям. </w:t>
      </w:r>
    </w:p>
    <w:p w:rsidR="009A6E61" w:rsidRPr="005D7CF6" w:rsidRDefault="009A6E61" w:rsidP="009A6E61">
      <w:pPr>
        <w:jc w:val="both"/>
        <w:rPr>
          <w:color w:val="000000"/>
          <w:sz w:val="24"/>
          <w:szCs w:val="24"/>
        </w:rPr>
      </w:pPr>
    </w:p>
    <w:p w:rsidR="009A6E61" w:rsidRPr="005D7CF6" w:rsidRDefault="009A6E61" w:rsidP="009A6E61">
      <w:pPr>
        <w:jc w:val="both"/>
        <w:rPr>
          <w:color w:val="000000"/>
          <w:sz w:val="24"/>
          <w:szCs w:val="24"/>
        </w:rPr>
      </w:pPr>
      <w:r w:rsidRPr="005D7CF6">
        <w:rPr>
          <w:b/>
          <w:bCs/>
          <w:color w:val="000000"/>
          <w:sz w:val="24"/>
          <w:szCs w:val="24"/>
        </w:rPr>
        <w:t>Тема 6. Формирование команды по управлению проектом организационных изменений</w:t>
      </w:r>
    </w:p>
    <w:p w:rsidR="009A6E61" w:rsidRPr="005D7CF6" w:rsidRDefault="009A6E61" w:rsidP="009A6E61">
      <w:pPr>
        <w:jc w:val="both"/>
        <w:rPr>
          <w:bCs/>
          <w:color w:val="000000"/>
          <w:sz w:val="24"/>
          <w:szCs w:val="24"/>
        </w:rPr>
      </w:pPr>
      <w:r w:rsidRPr="005D7CF6">
        <w:rPr>
          <w:bCs/>
          <w:color w:val="000000"/>
          <w:sz w:val="24"/>
          <w:szCs w:val="24"/>
        </w:rPr>
        <w:t xml:space="preserve">Планирование  и реализация стратегий управления изменениями Основное рекомендации по планированию и реализации стратегий управления изменениями. Особенности процесса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p>
    <w:p w:rsidR="009A6E61" w:rsidRPr="005D7CF6" w:rsidRDefault="009A6E61" w:rsidP="009A6E61">
      <w:pPr>
        <w:jc w:val="both"/>
        <w:rPr>
          <w:color w:val="000000"/>
          <w:sz w:val="24"/>
          <w:szCs w:val="24"/>
        </w:rPr>
      </w:pPr>
      <w:r w:rsidRPr="005D7CF6">
        <w:rPr>
          <w:color w:val="000000"/>
          <w:sz w:val="24"/>
          <w:szCs w:val="24"/>
        </w:rPr>
        <w:t>Принципы формирования команды по управлению организационными изменениями. Инициаторы и участники организационных изменений. Новые роли и должности в организации, связанные с управлением изменениями. Характеристики менеджеров по управлению изменениями.</w:t>
      </w:r>
    </w:p>
    <w:p w:rsidR="009A6E61" w:rsidRPr="005D7CF6" w:rsidRDefault="009A6E61" w:rsidP="009A6E61">
      <w:pPr>
        <w:jc w:val="both"/>
        <w:rPr>
          <w:bCs/>
          <w:color w:val="000000"/>
          <w:sz w:val="24"/>
          <w:szCs w:val="24"/>
        </w:rPr>
      </w:pPr>
      <w:r w:rsidRPr="005D7CF6">
        <w:rPr>
          <w:bCs/>
          <w:color w:val="000000"/>
          <w:sz w:val="24"/>
          <w:szCs w:val="24"/>
        </w:rPr>
        <w:t xml:space="preserve">Особенности мониторинга и контроля процесса изменений. Предметные области оценок и их характеристика. Основные методики мониторинга и контроля процесса изменений. Сущность методов помощи в процессе осуществления изменений. Правильность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Использование конфронтации для достижения положительных результатов в процессе изменения организации.     </w:t>
      </w:r>
    </w:p>
    <w:p w:rsidR="00B14050" w:rsidRPr="005D7CF6" w:rsidRDefault="00BE0DF1" w:rsidP="009A6E61">
      <w:pPr>
        <w:ind w:firstLine="709"/>
        <w:jc w:val="both"/>
        <w:rPr>
          <w:sz w:val="24"/>
          <w:szCs w:val="24"/>
        </w:rPr>
      </w:pPr>
      <w:r w:rsidRPr="005D7CF6">
        <w:rPr>
          <w:sz w:val="24"/>
          <w:szCs w:val="24"/>
        </w:rPr>
        <w:t xml:space="preserve"> </w:t>
      </w:r>
    </w:p>
    <w:p w:rsidR="00570C40" w:rsidRPr="005D7CF6" w:rsidRDefault="00570C40" w:rsidP="009A6E61">
      <w:pPr>
        <w:tabs>
          <w:tab w:val="left" w:pos="900"/>
        </w:tabs>
        <w:ind w:firstLine="709"/>
        <w:jc w:val="both"/>
        <w:rPr>
          <w:b/>
          <w:color w:val="000000"/>
          <w:sz w:val="24"/>
          <w:szCs w:val="24"/>
        </w:rPr>
      </w:pPr>
    </w:p>
    <w:p w:rsidR="003A71E4" w:rsidRPr="005D7CF6" w:rsidRDefault="00F803A3" w:rsidP="009A6E61">
      <w:pPr>
        <w:tabs>
          <w:tab w:val="left" w:pos="900"/>
        </w:tabs>
        <w:ind w:firstLine="709"/>
        <w:jc w:val="both"/>
        <w:rPr>
          <w:b/>
          <w:sz w:val="24"/>
          <w:szCs w:val="24"/>
        </w:rPr>
      </w:pPr>
      <w:r w:rsidRPr="005D7CF6">
        <w:rPr>
          <w:b/>
          <w:color w:val="000000"/>
          <w:sz w:val="24"/>
          <w:szCs w:val="24"/>
        </w:rPr>
        <w:t xml:space="preserve">6. Перечень учебно-методического обеспечения для самостоятельной работы </w:t>
      </w:r>
      <w:r w:rsidRPr="005D7CF6">
        <w:rPr>
          <w:b/>
          <w:sz w:val="24"/>
          <w:szCs w:val="24"/>
        </w:rPr>
        <w:t>обучающихся по дисциплине</w:t>
      </w:r>
    </w:p>
    <w:p w:rsidR="003A57B5" w:rsidRPr="005D7CF6" w:rsidRDefault="003A57B5" w:rsidP="001937CA">
      <w:pPr>
        <w:pStyle w:val="a4"/>
        <w:numPr>
          <w:ilvl w:val="0"/>
          <w:numId w:val="4"/>
        </w:numPr>
        <w:spacing w:after="0" w:line="240" w:lineRule="auto"/>
        <w:ind w:left="0" w:firstLine="0"/>
        <w:jc w:val="both"/>
        <w:rPr>
          <w:rFonts w:ascii="Times New Roman" w:hAnsi="Times New Roman"/>
          <w:sz w:val="24"/>
          <w:szCs w:val="24"/>
        </w:rPr>
      </w:pPr>
      <w:r w:rsidRPr="005D7CF6">
        <w:rPr>
          <w:rFonts w:ascii="Times New Roman" w:hAnsi="Times New Roman"/>
          <w:sz w:val="24"/>
          <w:szCs w:val="24"/>
        </w:rPr>
        <w:t xml:space="preserve">Методические указания  для обучающихся по освоению дисциплины </w:t>
      </w:r>
      <w:r w:rsidR="006B066C" w:rsidRPr="005D7CF6">
        <w:rPr>
          <w:rFonts w:ascii="Times New Roman" w:hAnsi="Times New Roman"/>
          <w:sz w:val="24"/>
          <w:szCs w:val="24"/>
        </w:rPr>
        <w:t>«</w:t>
      </w:r>
      <w:r w:rsidR="003D7D95" w:rsidRPr="005D7CF6">
        <w:rPr>
          <w:rFonts w:ascii="Times New Roman" w:hAnsi="Times New Roman"/>
          <w:sz w:val="24"/>
          <w:szCs w:val="24"/>
        </w:rPr>
        <w:t>Управление организационными изменениями</w:t>
      </w:r>
      <w:r w:rsidR="00BD1A97" w:rsidRPr="005D7CF6">
        <w:rPr>
          <w:rFonts w:ascii="Times New Roman" w:hAnsi="Times New Roman"/>
          <w:sz w:val="24"/>
          <w:szCs w:val="24"/>
        </w:rPr>
        <w:t xml:space="preserve"> </w:t>
      </w:r>
      <w:r w:rsidR="006B066C" w:rsidRPr="005D7CF6">
        <w:rPr>
          <w:rFonts w:ascii="Times New Roman" w:hAnsi="Times New Roman"/>
          <w:sz w:val="24"/>
          <w:szCs w:val="24"/>
        </w:rPr>
        <w:t>»</w:t>
      </w:r>
      <w:r w:rsidRPr="005D7CF6">
        <w:rPr>
          <w:rFonts w:ascii="Times New Roman" w:hAnsi="Times New Roman"/>
          <w:sz w:val="24"/>
          <w:szCs w:val="24"/>
        </w:rPr>
        <w:t>/</w:t>
      </w:r>
      <w:r w:rsidR="00516F43" w:rsidRPr="005D7CF6">
        <w:rPr>
          <w:rFonts w:ascii="Times New Roman" w:hAnsi="Times New Roman"/>
          <w:sz w:val="24"/>
          <w:szCs w:val="24"/>
        </w:rPr>
        <w:t xml:space="preserve"> </w:t>
      </w:r>
      <w:r w:rsidR="003A0278">
        <w:rPr>
          <w:rFonts w:ascii="Times New Roman" w:hAnsi="Times New Roman"/>
          <w:sz w:val="24"/>
          <w:szCs w:val="24"/>
        </w:rPr>
        <w:t>Г.И. Малышенко</w:t>
      </w:r>
      <w:r w:rsidRPr="005D7CF6">
        <w:rPr>
          <w:rFonts w:ascii="Times New Roman" w:hAnsi="Times New Roman"/>
          <w:sz w:val="24"/>
          <w:szCs w:val="24"/>
        </w:rPr>
        <w:t xml:space="preserve">. </w:t>
      </w:r>
      <w:r w:rsidR="00920199" w:rsidRPr="005D7CF6">
        <w:rPr>
          <w:rFonts w:ascii="Times New Roman" w:hAnsi="Times New Roman"/>
          <w:sz w:val="24"/>
          <w:szCs w:val="24"/>
        </w:rPr>
        <w:t xml:space="preserve">– Омск: </w:t>
      </w:r>
      <w:r w:rsidRPr="005D7CF6">
        <w:rPr>
          <w:rFonts w:ascii="Times New Roman" w:hAnsi="Times New Roman"/>
          <w:sz w:val="24"/>
          <w:szCs w:val="24"/>
        </w:rPr>
        <w:t>Изд-во Омской гуманитарной академии, 201</w:t>
      </w:r>
      <w:r w:rsidR="001937CA" w:rsidRPr="005D7CF6">
        <w:rPr>
          <w:rFonts w:ascii="Times New Roman" w:hAnsi="Times New Roman"/>
          <w:sz w:val="24"/>
          <w:szCs w:val="24"/>
        </w:rPr>
        <w:t>8</w:t>
      </w:r>
      <w:r w:rsidR="00920199" w:rsidRPr="005D7CF6">
        <w:rPr>
          <w:rFonts w:ascii="Times New Roman" w:hAnsi="Times New Roman"/>
          <w:sz w:val="24"/>
          <w:szCs w:val="24"/>
        </w:rPr>
        <w:t xml:space="preserve">. </w:t>
      </w:r>
    </w:p>
    <w:p w:rsidR="008E0C81" w:rsidRPr="005D7CF6" w:rsidRDefault="008E0C81" w:rsidP="008E0C81">
      <w:pPr>
        <w:pStyle w:val="a4"/>
        <w:numPr>
          <w:ilvl w:val="0"/>
          <w:numId w:val="4"/>
        </w:numPr>
        <w:tabs>
          <w:tab w:val="left" w:pos="284"/>
        </w:tabs>
        <w:spacing w:after="0" w:line="240" w:lineRule="auto"/>
        <w:ind w:left="0" w:firstLine="0"/>
        <w:jc w:val="both"/>
        <w:rPr>
          <w:rFonts w:ascii="Times New Roman" w:hAnsi="Times New Roman"/>
          <w:sz w:val="24"/>
          <w:szCs w:val="24"/>
        </w:rPr>
      </w:pPr>
      <w:r w:rsidRPr="005D7CF6">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0C81" w:rsidRPr="005D7CF6" w:rsidRDefault="008E0C81" w:rsidP="008E0C81">
      <w:pPr>
        <w:pStyle w:val="a4"/>
        <w:numPr>
          <w:ilvl w:val="0"/>
          <w:numId w:val="4"/>
        </w:numPr>
        <w:tabs>
          <w:tab w:val="left" w:pos="284"/>
        </w:tabs>
        <w:spacing w:after="0" w:line="240" w:lineRule="auto"/>
        <w:ind w:left="0" w:firstLine="0"/>
        <w:jc w:val="both"/>
        <w:rPr>
          <w:rFonts w:ascii="Times New Roman" w:hAnsi="Times New Roman"/>
          <w:sz w:val="24"/>
          <w:szCs w:val="24"/>
        </w:rPr>
      </w:pPr>
      <w:r w:rsidRPr="005D7C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C81" w:rsidRPr="005D7CF6" w:rsidRDefault="008E0C81" w:rsidP="008E0C81">
      <w:pPr>
        <w:pStyle w:val="a4"/>
        <w:numPr>
          <w:ilvl w:val="0"/>
          <w:numId w:val="4"/>
        </w:numPr>
        <w:tabs>
          <w:tab w:val="left" w:pos="284"/>
        </w:tabs>
        <w:spacing w:after="0" w:line="240" w:lineRule="auto"/>
        <w:ind w:left="0" w:firstLine="0"/>
        <w:jc w:val="both"/>
        <w:rPr>
          <w:rFonts w:ascii="Times New Roman" w:hAnsi="Times New Roman"/>
          <w:sz w:val="24"/>
          <w:szCs w:val="24"/>
        </w:rPr>
      </w:pPr>
      <w:r w:rsidRPr="005D7C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D7CF6" w:rsidRDefault="007865CB" w:rsidP="009A6E61">
      <w:pPr>
        <w:jc w:val="both"/>
        <w:rPr>
          <w:rFonts w:eastAsia="Calibri"/>
          <w:b/>
          <w:color w:val="000000"/>
          <w:sz w:val="24"/>
          <w:szCs w:val="24"/>
        </w:rPr>
      </w:pPr>
    </w:p>
    <w:p w:rsidR="00785842" w:rsidRPr="005D7CF6" w:rsidRDefault="001937CA" w:rsidP="009A6E61">
      <w:pPr>
        <w:ind w:firstLine="709"/>
        <w:jc w:val="both"/>
        <w:rPr>
          <w:b/>
          <w:sz w:val="24"/>
          <w:szCs w:val="24"/>
        </w:rPr>
      </w:pPr>
      <w:r w:rsidRPr="005D7CF6">
        <w:rPr>
          <w:b/>
          <w:sz w:val="24"/>
          <w:szCs w:val="24"/>
        </w:rPr>
        <w:t>7</w:t>
      </w:r>
      <w:r w:rsidR="007F4B97" w:rsidRPr="005D7CF6">
        <w:rPr>
          <w:b/>
          <w:sz w:val="24"/>
          <w:szCs w:val="24"/>
        </w:rPr>
        <w:t>.</w:t>
      </w:r>
      <w:r w:rsidR="007865CB" w:rsidRPr="005D7CF6">
        <w:rPr>
          <w:b/>
          <w:sz w:val="24"/>
          <w:szCs w:val="24"/>
        </w:rPr>
        <w:t xml:space="preserve"> </w:t>
      </w:r>
      <w:r w:rsidR="00785842" w:rsidRPr="005D7CF6">
        <w:rPr>
          <w:b/>
          <w:sz w:val="24"/>
          <w:szCs w:val="24"/>
        </w:rPr>
        <w:t>Перечень основной и дополнительной учебной литературы, необходимой для освоения дисциплины</w:t>
      </w:r>
    </w:p>
    <w:p w:rsidR="001937CA" w:rsidRPr="005D7CF6" w:rsidRDefault="001937CA" w:rsidP="009A6E61">
      <w:pPr>
        <w:widowControl/>
        <w:tabs>
          <w:tab w:val="left" w:pos="406"/>
        </w:tabs>
        <w:autoSpaceDE/>
        <w:autoSpaceDN/>
        <w:adjustRightInd/>
        <w:ind w:firstLine="709"/>
        <w:jc w:val="center"/>
        <w:rPr>
          <w:b/>
          <w:bCs/>
          <w:sz w:val="24"/>
          <w:szCs w:val="24"/>
        </w:rPr>
      </w:pPr>
    </w:p>
    <w:p w:rsidR="00C7422E" w:rsidRPr="005D7CF6" w:rsidRDefault="00C7422E" w:rsidP="007F1CED">
      <w:pPr>
        <w:widowControl/>
        <w:tabs>
          <w:tab w:val="left" w:pos="406"/>
        </w:tabs>
        <w:autoSpaceDE/>
        <w:adjustRightInd/>
        <w:ind w:firstLine="851"/>
        <w:jc w:val="center"/>
        <w:rPr>
          <w:b/>
          <w:bCs/>
          <w:sz w:val="24"/>
          <w:szCs w:val="24"/>
        </w:rPr>
      </w:pPr>
      <w:r w:rsidRPr="005D7CF6">
        <w:rPr>
          <w:b/>
          <w:bCs/>
          <w:sz w:val="24"/>
          <w:szCs w:val="24"/>
        </w:rPr>
        <w:t>Основная:</w:t>
      </w:r>
    </w:p>
    <w:p w:rsidR="00873A6A" w:rsidRPr="005265C6" w:rsidRDefault="006555F8" w:rsidP="007F1CED">
      <w:pPr>
        <w:numPr>
          <w:ilvl w:val="0"/>
          <w:numId w:val="41"/>
        </w:numPr>
        <w:tabs>
          <w:tab w:val="left" w:pos="426"/>
        </w:tabs>
        <w:ind w:left="0" w:firstLine="851"/>
        <w:jc w:val="both"/>
        <w:rPr>
          <w:sz w:val="24"/>
          <w:szCs w:val="24"/>
        </w:rPr>
      </w:pPr>
      <w:r w:rsidRPr="005265C6">
        <w:rPr>
          <w:iCs/>
          <w:sz w:val="24"/>
          <w:szCs w:val="24"/>
          <w:shd w:val="clear" w:color="auto" w:fill="FFFFFF"/>
        </w:rPr>
        <w:t>Зуб, А.Т.</w:t>
      </w:r>
      <w:r w:rsidRPr="005265C6">
        <w:rPr>
          <w:rStyle w:val="apple-converted-space"/>
          <w:iCs/>
          <w:sz w:val="24"/>
          <w:szCs w:val="24"/>
          <w:shd w:val="clear" w:color="auto" w:fill="FFFFFF"/>
        </w:rPr>
        <w:t> </w:t>
      </w:r>
      <w:r w:rsidRPr="005265C6">
        <w:rPr>
          <w:sz w:val="24"/>
          <w:szCs w:val="24"/>
          <w:shd w:val="clear" w:color="auto" w:fill="FFFFFF"/>
        </w:rPr>
        <w:t xml:space="preserve">Управление изменениями: учебник и практикум для бакалавриата и магистратуры / А.Т. Зуб. — М.: Издательство Юрайт, 2018. — 284 с. — (Серия: Бакалавр и магистр. Академический курс). — ISBN 978-5-534-00490-8. – Режим доступа: </w:t>
      </w:r>
      <w:hyperlink r:id="rId8" w:history="1">
        <w:r w:rsidR="000612C5">
          <w:rPr>
            <w:rStyle w:val="a7"/>
            <w:sz w:val="24"/>
            <w:szCs w:val="24"/>
            <w:shd w:val="clear" w:color="auto" w:fill="FFFFFF"/>
          </w:rPr>
          <w:t>https://biblio-online.ru/book/upravlenie-izmeneniyami-413045</w:t>
        </w:r>
      </w:hyperlink>
    </w:p>
    <w:p w:rsidR="00873A6A" w:rsidRPr="005D7CF6" w:rsidRDefault="00873A6A" w:rsidP="007F1CED">
      <w:pPr>
        <w:numPr>
          <w:ilvl w:val="0"/>
          <w:numId w:val="41"/>
        </w:numPr>
        <w:tabs>
          <w:tab w:val="left" w:pos="426"/>
        </w:tabs>
        <w:ind w:left="0" w:firstLine="851"/>
        <w:jc w:val="both"/>
        <w:rPr>
          <w:sz w:val="24"/>
          <w:szCs w:val="24"/>
        </w:rPr>
      </w:pPr>
      <w:r w:rsidRPr="00FE09B2">
        <w:rPr>
          <w:sz w:val="24"/>
          <w:szCs w:val="24"/>
          <w:shd w:val="clear" w:color="auto" w:fill="FFFFFF"/>
        </w:rPr>
        <w:t>Управление организационными нововведениями : учебник и практикум для бакалавриата и магистратуры / А. Н. Асаул, М. А. Асаул, И. Г. Мещеряков, И. Р. Шегельман ; под ред. А. Н. Асаула. — М. : Издательство Юрайт, 2018. — 286 с. — (Серия : Университеты России). — ISBN 978-5-534-04967-1.</w:t>
      </w:r>
      <w:r w:rsidRPr="00FE09B2">
        <w:rPr>
          <w:sz w:val="24"/>
          <w:szCs w:val="24"/>
        </w:rPr>
        <w:t xml:space="preserve"> </w:t>
      </w:r>
      <w:r w:rsidRPr="005D7CF6">
        <w:rPr>
          <w:sz w:val="24"/>
          <w:szCs w:val="24"/>
        </w:rPr>
        <w:t xml:space="preserve">Режим доступа: </w:t>
      </w:r>
      <w:hyperlink r:id="rId9" w:history="1">
        <w:r w:rsidR="000612C5">
          <w:rPr>
            <w:rStyle w:val="a7"/>
            <w:sz w:val="24"/>
            <w:szCs w:val="24"/>
          </w:rPr>
          <w:t>https://biblio-online.ru/book/upravlenie-organizacionnymi-novovvedeniyami-415949</w:t>
        </w:r>
      </w:hyperlink>
      <w:r w:rsidRPr="005D7CF6">
        <w:rPr>
          <w:sz w:val="24"/>
          <w:szCs w:val="24"/>
        </w:rPr>
        <w:t xml:space="preserve"> </w:t>
      </w:r>
    </w:p>
    <w:p w:rsidR="00C7422E" w:rsidRPr="005D7CF6" w:rsidRDefault="00C7422E" w:rsidP="007F1CED">
      <w:pPr>
        <w:tabs>
          <w:tab w:val="left" w:pos="426"/>
        </w:tabs>
        <w:ind w:firstLine="851"/>
        <w:jc w:val="center"/>
        <w:rPr>
          <w:sz w:val="24"/>
          <w:szCs w:val="24"/>
        </w:rPr>
      </w:pPr>
    </w:p>
    <w:p w:rsidR="00C7422E" w:rsidRPr="005D7CF6" w:rsidRDefault="00C7422E" w:rsidP="007F1CED">
      <w:pPr>
        <w:tabs>
          <w:tab w:val="left" w:pos="426"/>
        </w:tabs>
        <w:ind w:firstLine="851"/>
        <w:jc w:val="center"/>
        <w:rPr>
          <w:b/>
          <w:sz w:val="24"/>
          <w:szCs w:val="24"/>
        </w:rPr>
      </w:pPr>
      <w:r w:rsidRPr="005D7CF6">
        <w:rPr>
          <w:b/>
          <w:sz w:val="24"/>
          <w:szCs w:val="24"/>
        </w:rPr>
        <w:t>Дополнительная</w:t>
      </w:r>
    </w:p>
    <w:p w:rsidR="00C7422E" w:rsidRPr="005D7CF6" w:rsidRDefault="00C7422E" w:rsidP="007F1CED">
      <w:pPr>
        <w:numPr>
          <w:ilvl w:val="0"/>
          <w:numId w:val="42"/>
        </w:numPr>
        <w:tabs>
          <w:tab w:val="left" w:pos="426"/>
        </w:tabs>
        <w:ind w:left="0" w:firstLine="851"/>
        <w:jc w:val="both"/>
        <w:rPr>
          <w:color w:val="000000"/>
          <w:sz w:val="24"/>
          <w:szCs w:val="24"/>
        </w:rPr>
      </w:pPr>
      <w:r w:rsidRPr="00FE09B2">
        <w:rPr>
          <w:sz w:val="24"/>
          <w:szCs w:val="24"/>
        </w:rPr>
        <w:t>Валеева Е.О. Организационное поведение [Электронный ресурс]: учебное пособие/ Е.О. Валеева— Электрон. текстовые данные.— Саратов: Ай Пи Эр Медиа, 2015.— 176 c.— Режим доступа</w:t>
      </w:r>
      <w:r w:rsidRPr="005D7CF6">
        <w:rPr>
          <w:color w:val="000000"/>
          <w:sz w:val="24"/>
          <w:szCs w:val="24"/>
        </w:rPr>
        <w:t xml:space="preserve">: </w:t>
      </w:r>
      <w:hyperlink r:id="rId10" w:history="1">
        <w:r w:rsidR="000612C5">
          <w:rPr>
            <w:rStyle w:val="a7"/>
            <w:sz w:val="24"/>
            <w:szCs w:val="24"/>
          </w:rPr>
          <w:t>http://www.iprbookshop.ru/31936.html</w:t>
        </w:r>
      </w:hyperlink>
    </w:p>
    <w:p w:rsidR="00C7422E" w:rsidRPr="005D7CF6" w:rsidRDefault="00C7422E" w:rsidP="007F1CED">
      <w:pPr>
        <w:numPr>
          <w:ilvl w:val="0"/>
          <w:numId w:val="42"/>
        </w:numPr>
        <w:tabs>
          <w:tab w:val="left" w:pos="426"/>
        </w:tabs>
        <w:ind w:left="0" w:firstLine="851"/>
        <w:jc w:val="both"/>
        <w:rPr>
          <w:color w:val="000000"/>
          <w:sz w:val="24"/>
          <w:szCs w:val="24"/>
        </w:rPr>
      </w:pPr>
      <w:r w:rsidRPr="00FE09B2">
        <w:rPr>
          <w:sz w:val="24"/>
          <w:szCs w:val="24"/>
        </w:rPr>
        <w:t>Майкл Ташмен Победить с помощью инноваций [Электронный ресурс]: практическое руководство по управлению организационными изменениями и обновлениями/ Ташмен Майкл, О’РайлиII Чарльз— Электрон. текстовые данные.— М.: Альпина Паблишер, 2016.— 283 c.— Режим доступа</w:t>
      </w:r>
      <w:r w:rsidRPr="005D7CF6">
        <w:rPr>
          <w:color w:val="000000"/>
          <w:sz w:val="24"/>
          <w:szCs w:val="24"/>
        </w:rPr>
        <w:t xml:space="preserve">: </w:t>
      </w:r>
      <w:hyperlink r:id="rId11" w:history="1">
        <w:r w:rsidR="000612C5">
          <w:rPr>
            <w:rStyle w:val="a7"/>
            <w:sz w:val="24"/>
            <w:szCs w:val="24"/>
          </w:rPr>
          <w:t>http://www.iprbookshop.ru/43746.html</w:t>
        </w:r>
      </w:hyperlink>
    </w:p>
    <w:p w:rsidR="009A6E61" w:rsidRPr="005D7CF6" w:rsidRDefault="009A6E61" w:rsidP="009A6E61">
      <w:pPr>
        <w:keepNext/>
        <w:widowControl/>
        <w:tabs>
          <w:tab w:val="left" w:pos="708"/>
        </w:tabs>
        <w:autoSpaceDE/>
        <w:adjustRightInd/>
        <w:jc w:val="both"/>
        <w:rPr>
          <w:i/>
          <w:sz w:val="24"/>
          <w:szCs w:val="24"/>
        </w:rPr>
      </w:pPr>
    </w:p>
    <w:p w:rsidR="00777B09" w:rsidRPr="005D7CF6" w:rsidRDefault="000E1BAE" w:rsidP="009A6E61">
      <w:pPr>
        <w:ind w:firstLine="709"/>
        <w:jc w:val="both"/>
        <w:rPr>
          <w:b/>
          <w:color w:val="000000"/>
          <w:sz w:val="24"/>
          <w:szCs w:val="24"/>
        </w:rPr>
      </w:pPr>
      <w:r w:rsidRPr="005D7CF6">
        <w:rPr>
          <w:b/>
          <w:color w:val="000000"/>
          <w:sz w:val="24"/>
          <w:szCs w:val="24"/>
        </w:rPr>
        <w:t>8</w:t>
      </w:r>
      <w:r w:rsidR="007F4B97" w:rsidRPr="005D7CF6">
        <w:rPr>
          <w:b/>
          <w:color w:val="000000"/>
          <w:sz w:val="24"/>
          <w:szCs w:val="24"/>
        </w:rPr>
        <w:t>.</w:t>
      </w:r>
      <w:r w:rsidR="00777B09" w:rsidRPr="005D7CF6">
        <w:rPr>
          <w:b/>
          <w:color w:val="000000"/>
          <w:sz w:val="24"/>
          <w:szCs w:val="24"/>
        </w:rPr>
        <w:t xml:space="preserve"> </w:t>
      </w:r>
      <w:r w:rsidR="007F4B97" w:rsidRPr="005D7CF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ЭБС </w:t>
      </w:r>
      <w:r w:rsidRPr="005D7CF6">
        <w:rPr>
          <w:rFonts w:ascii="Times New Roman" w:hAnsi="Times New Roman"/>
          <w:color w:val="000000"/>
          <w:sz w:val="24"/>
          <w:szCs w:val="24"/>
          <w:lang w:val="en-US"/>
        </w:rPr>
        <w:t>IPRBooks</w:t>
      </w:r>
      <w:r w:rsidRPr="005D7CF6">
        <w:rPr>
          <w:rFonts w:ascii="Times New Roman" w:hAnsi="Times New Roman"/>
          <w:color w:val="000000"/>
          <w:sz w:val="24"/>
          <w:szCs w:val="24"/>
        </w:rPr>
        <w:t xml:space="preserve">  Режим доступа: </w:t>
      </w:r>
      <w:hyperlink r:id="rId12" w:history="1">
        <w:r w:rsidR="000612C5">
          <w:rPr>
            <w:rStyle w:val="a7"/>
            <w:rFonts w:ascii="Times New Roman" w:hAnsi="Times New Roman"/>
            <w:sz w:val="24"/>
            <w:szCs w:val="24"/>
          </w:rPr>
          <w:t>http://www.iprbookshop.ru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ЭБС издательства «Юрайт» Режим доступа: </w:t>
      </w:r>
      <w:hyperlink r:id="rId13" w:history="1">
        <w:r w:rsidR="000612C5">
          <w:rPr>
            <w:rStyle w:val="a7"/>
            <w:rFonts w:ascii="Times New Roman" w:hAnsi="Times New Roman"/>
            <w:sz w:val="24"/>
            <w:szCs w:val="24"/>
          </w:rPr>
          <w:t>http://biblio-online.ru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612C5">
          <w:rPr>
            <w:rStyle w:val="a7"/>
            <w:rFonts w:ascii="Times New Roman" w:hAnsi="Times New Roman"/>
            <w:sz w:val="24"/>
            <w:szCs w:val="24"/>
          </w:rPr>
          <w:t>http://window.edu.ru/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Научная электронная библиотека e-library.ru Режим доступа: </w:t>
      </w:r>
      <w:hyperlink r:id="rId15" w:history="1">
        <w:r w:rsidR="000612C5">
          <w:rPr>
            <w:rStyle w:val="a7"/>
            <w:rFonts w:ascii="Times New Roman" w:hAnsi="Times New Roman"/>
            <w:sz w:val="24"/>
            <w:szCs w:val="24"/>
          </w:rPr>
          <w:t>http://elibrary.ru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Ресурсы издательства Elsevier Режим доступа:  </w:t>
      </w:r>
      <w:hyperlink r:id="rId16" w:history="1">
        <w:r w:rsidR="000612C5">
          <w:rPr>
            <w:rStyle w:val="a7"/>
            <w:rFonts w:ascii="Times New Roman" w:hAnsi="Times New Roman"/>
            <w:sz w:val="24"/>
            <w:szCs w:val="24"/>
          </w:rPr>
          <w:t>http://www.sciencedirect.com</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Федеральный портал «Российское образование» Режим доступа:  </w:t>
      </w:r>
      <w:hyperlink r:id="rId17" w:history="1">
        <w:r w:rsidR="000612C5">
          <w:rPr>
            <w:rStyle w:val="a7"/>
            <w:rFonts w:ascii="Times New Roman" w:hAnsi="Times New Roman"/>
            <w:sz w:val="24"/>
            <w:szCs w:val="24"/>
          </w:rPr>
          <w:t>www.edu.ru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Журналы Кембриджского университета Режим доступа: </w:t>
      </w:r>
      <w:hyperlink r:id="rId18" w:history="1">
        <w:r w:rsidR="000612C5">
          <w:rPr>
            <w:rStyle w:val="a7"/>
            <w:rFonts w:ascii="Times New Roman" w:hAnsi="Times New Roman"/>
            <w:sz w:val="24"/>
            <w:szCs w:val="24"/>
          </w:rPr>
          <w:t>http://journals.cambridge.org</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Журналы Оксфордского университета Режим доступа:  </w:t>
      </w:r>
      <w:hyperlink r:id="rId19" w:history="1">
        <w:r w:rsidR="000612C5">
          <w:rPr>
            <w:rStyle w:val="a7"/>
            <w:rFonts w:ascii="Times New Roman" w:hAnsi="Times New Roman"/>
            <w:sz w:val="24"/>
            <w:szCs w:val="24"/>
          </w:rPr>
          <w:t>http://www.oxfordjoumals.org</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Словари и энциклопедии на Академике Режим доступа: </w:t>
      </w:r>
      <w:hyperlink r:id="rId20" w:history="1">
        <w:r w:rsidR="000612C5">
          <w:rPr>
            <w:rStyle w:val="a7"/>
            <w:rFonts w:ascii="Times New Roman" w:hAnsi="Times New Roman"/>
            <w:sz w:val="24"/>
            <w:szCs w:val="24"/>
          </w:rPr>
          <w:t>http://dic.academic.ru/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0612C5">
          <w:rPr>
            <w:rStyle w:val="a7"/>
            <w:rFonts w:ascii="Times New Roman" w:hAnsi="Times New Roman"/>
            <w:sz w:val="24"/>
            <w:szCs w:val="24"/>
          </w:rPr>
          <w:t>http://www.benran.ru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Сайт Госкомстата РФ. Режим доступа: </w:t>
      </w:r>
      <w:hyperlink r:id="rId22" w:history="1">
        <w:r w:rsidR="000612C5">
          <w:rPr>
            <w:rStyle w:val="a7"/>
            <w:rFonts w:ascii="Times New Roman" w:hAnsi="Times New Roman"/>
            <w:sz w:val="24"/>
            <w:szCs w:val="24"/>
          </w:rPr>
          <w:t>http://www.gks.ru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612C5">
          <w:rPr>
            <w:rStyle w:val="a7"/>
            <w:rFonts w:ascii="Times New Roman" w:hAnsi="Times New Roman"/>
            <w:sz w:val="24"/>
            <w:szCs w:val="24"/>
          </w:rPr>
          <w:t>http://diss.rsl.ru</w:t>
        </w:r>
      </w:hyperlink>
    </w:p>
    <w:p w:rsidR="00777B09" w:rsidRPr="005D7CF6"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5D7CF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612C5">
          <w:rPr>
            <w:rStyle w:val="a7"/>
            <w:rFonts w:ascii="Times New Roman" w:hAnsi="Times New Roman"/>
            <w:sz w:val="24"/>
            <w:szCs w:val="24"/>
          </w:rPr>
          <w:t>http://ru.spinform.ru</w:t>
        </w:r>
      </w:hyperlink>
    </w:p>
    <w:p w:rsidR="007F4B97" w:rsidRPr="005D7CF6" w:rsidRDefault="007F4B97" w:rsidP="009A6E61">
      <w:pPr>
        <w:ind w:firstLine="709"/>
        <w:jc w:val="both"/>
        <w:rPr>
          <w:rFonts w:eastAsia="Calibri"/>
          <w:color w:val="000000"/>
          <w:sz w:val="24"/>
          <w:szCs w:val="24"/>
        </w:rPr>
      </w:pPr>
      <w:r w:rsidRPr="005D7CF6">
        <w:rPr>
          <w:color w:val="000000"/>
          <w:sz w:val="24"/>
          <w:szCs w:val="24"/>
        </w:rPr>
        <w:t xml:space="preserve">Каждый обучающийся </w:t>
      </w:r>
      <w:r w:rsidR="00777B09" w:rsidRPr="005D7CF6">
        <w:rPr>
          <w:color w:val="000000"/>
          <w:sz w:val="24"/>
          <w:szCs w:val="24"/>
        </w:rPr>
        <w:t>Омской гуманитарной академии</w:t>
      </w:r>
      <w:r w:rsidRPr="005D7CF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D7CF6">
        <w:rPr>
          <w:rFonts w:eastAsia="Calibri"/>
          <w:color w:val="000000"/>
          <w:sz w:val="24"/>
          <w:szCs w:val="24"/>
        </w:rPr>
        <w:t xml:space="preserve"> </w:t>
      </w:r>
      <w:r w:rsidRPr="005D7CF6">
        <w:rPr>
          <w:color w:val="000000"/>
          <w:sz w:val="24"/>
          <w:szCs w:val="24"/>
        </w:rPr>
        <w:t xml:space="preserve">информационно-образовательной среде </w:t>
      </w:r>
      <w:r w:rsidR="00777B09" w:rsidRPr="005D7CF6">
        <w:rPr>
          <w:color w:val="000000"/>
          <w:sz w:val="24"/>
          <w:szCs w:val="24"/>
        </w:rPr>
        <w:t>Академии</w:t>
      </w:r>
      <w:r w:rsidRPr="005D7CF6">
        <w:rPr>
          <w:color w:val="000000"/>
          <w:sz w:val="24"/>
          <w:szCs w:val="24"/>
        </w:rPr>
        <w:t>. Электронно-библиотечная система</w:t>
      </w:r>
      <w:r w:rsidRPr="005D7CF6">
        <w:rPr>
          <w:rFonts w:eastAsia="Calibri"/>
          <w:color w:val="000000"/>
          <w:sz w:val="24"/>
          <w:szCs w:val="24"/>
        </w:rPr>
        <w:t xml:space="preserve"> </w:t>
      </w:r>
      <w:r w:rsidRPr="005D7CF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D7CF6">
        <w:rPr>
          <w:rFonts w:eastAsia="Calibri"/>
          <w:color w:val="000000"/>
          <w:sz w:val="24"/>
          <w:szCs w:val="24"/>
        </w:rPr>
        <w:t xml:space="preserve"> </w:t>
      </w:r>
      <w:r w:rsidRPr="005D7CF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D7CF6">
        <w:rPr>
          <w:rFonts w:eastAsia="Calibri"/>
          <w:color w:val="000000"/>
          <w:sz w:val="24"/>
          <w:szCs w:val="24"/>
        </w:rPr>
        <w:t xml:space="preserve"> </w:t>
      </w:r>
      <w:r w:rsidRPr="005D7CF6">
        <w:rPr>
          <w:color w:val="000000"/>
          <w:sz w:val="24"/>
          <w:szCs w:val="24"/>
        </w:rPr>
        <w:t>организации, так и вне ее.</w:t>
      </w:r>
    </w:p>
    <w:p w:rsidR="007F4B97" w:rsidRPr="005D7CF6" w:rsidRDefault="007F4B97" w:rsidP="009A6E61">
      <w:pPr>
        <w:ind w:firstLine="709"/>
        <w:jc w:val="both"/>
        <w:rPr>
          <w:rFonts w:eastAsia="Calibri"/>
          <w:color w:val="000000"/>
          <w:sz w:val="24"/>
          <w:szCs w:val="24"/>
        </w:rPr>
      </w:pPr>
      <w:r w:rsidRPr="005D7CF6">
        <w:rPr>
          <w:color w:val="000000"/>
          <w:sz w:val="24"/>
          <w:szCs w:val="24"/>
        </w:rPr>
        <w:t>Электронная информационно-образовательная среда</w:t>
      </w:r>
      <w:r w:rsidR="005C20F0" w:rsidRPr="005D7CF6">
        <w:rPr>
          <w:color w:val="000000"/>
          <w:sz w:val="24"/>
          <w:szCs w:val="24"/>
        </w:rPr>
        <w:t xml:space="preserve"> </w:t>
      </w:r>
      <w:r w:rsidR="00777B09" w:rsidRPr="005D7CF6">
        <w:rPr>
          <w:color w:val="000000"/>
          <w:sz w:val="24"/>
          <w:szCs w:val="24"/>
        </w:rPr>
        <w:t>Академии</w:t>
      </w:r>
      <w:r w:rsidRPr="005D7CF6">
        <w:rPr>
          <w:color w:val="000000"/>
          <w:sz w:val="24"/>
          <w:szCs w:val="24"/>
        </w:rPr>
        <w:t xml:space="preserve"> обеспечивает:</w:t>
      </w:r>
      <w:r w:rsidRPr="005D7CF6">
        <w:rPr>
          <w:rFonts w:eastAsia="Calibri"/>
          <w:color w:val="000000"/>
          <w:sz w:val="24"/>
          <w:szCs w:val="24"/>
        </w:rPr>
        <w:t xml:space="preserve"> </w:t>
      </w:r>
      <w:r w:rsidRPr="005D7CF6">
        <w:rPr>
          <w:color w:val="000000"/>
          <w:sz w:val="24"/>
          <w:szCs w:val="24"/>
        </w:rPr>
        <w:t>доступ к учебным планам, рабочим программам дисциплин (модулей), практик, к</w:t>
      </w:r>
      <w:r w:rsidRPr="005D7CF6">
        <w:rPr>
          <w:rFonts w:eastAsia="Calibri"/>
          <w:color w:val="000000"/>
          <w:sz w:val="24"/>
          <w:szCs w:val="24"/>
        </w:rPr>
        <w:t xml:space="preserve"> </w:t>
      </w:r>
      <w:r w:rsidRPr="005D7CF6">
        <w:rPr>
          <w:color w:val="000000"/>
          <w:sz w:val="24"/>
          <w:szCs w:val="24"/>
        </w:rPr>
        <w:t>изданиям электронных библиотечных систем и электронным образовательным ресурсам,</w:t>
      </w:r>
      <w:r w:rsidRPr="005D7CF6">
        <w:rPr>
          <w:rFonts w:eastAsia="Calibri"/>
          <w:color w:val="000000"/>
          <w:sz w:val="24"/>
          <w:szCs w:val="24"/>
        </w:rPr>
        <w:t xml:space="preserve"> </w:t>
      </w:r>
      <w:r w:rsidRPr="005D7CF6">
        <w:rPr>
          <w:color w:val="000000"/>
          <w:sz w:val="24"/>
          <w:szCs w:val="24"/>
        </w:rPr>
        <w:t>указанным в рабочих программах;</w:t>
      </w:r>
      <w:r w:rsidRPr="005D7CF6">
        <w:rPr>
          <w:rFonts w:eastAsia="Calibri"/>
          <w:color w:val="000000"/>
          <w:sz w:val="24"/>
          <w:szCs w:val="24"/>
        </w:rPr>
        <w:t xml:space="preserve"> </w:t>
      </w:r>
      <w:r w:rsidRPr="005D7CF6">
        <w:rPr>
          <w:color w:val="000000"/>
          <w:sz w:val="24"/>
          <w:szCs w:val="24"/>
        </w:rPr>
        <w:t>фиксацию хода образовательного процесса, результатов промежуточной аттестации</w:t>
      </w:r>
      <w:r w:rsidRPr="005D7CF6">
        <w:rPr>
          <w:rFonts w:eastAsia="Calibri"/>
          <w:color w:val="000000"/>
          <w:sz w:val="24"/>
          <w:szCs w:val="24"/>
        </w:rPr>
        <w:t xml:space="preserve"> </w:t>
      </w:r>
      <w:r w:rsidRPr="005D7CF6">
        <w:rPr>
          <w:color w:val="000000"/>
          <w:sz w:val="24"/>
          <w:szCs w:val="24"/>
        </w:rPr>
        <w:t>и результатов освоения основной образовательной программы;</w:t>
      </w:r>
      <w:r w:rsidRPr="005D7CF6">
        <w:rPr>
          <w:rFonts w:eastAsia="Calibri"/>
          <w:color w:val="000000"/>
          <w:sz w:val="24"/>
          <w:szCs w:val="24"/>
        </w:rPr>
        <w:t xml:space="preserve"> </w:t>
      </w:r>
      <w:r w:rsidRPr="005D7CF6">
        <w:rPr>
          <w:color w:val="000000"/>
          <w:sz w:val="24"/>
          <w:szCs w:val="24"/>
        </w:rPr>
        <w:t>проведение всех видов занятий, процедур оценки результатов обучения, реализация</w:t>
      </w:r>
      <w:r w:rsidRPr="005D7CF6">
        <w:rPr>
          <w:rFonts w:eastAsia="Calibri"/>
          <w:color w:val="000000"/>
          <w:sz w:val="24"/>
          <w:szCs w:val="24"/>
        </w:rPr>
        <w:t xml:space="preserve"> </w:t>
      </w:r>
      <w:r w:rsidRPr="005D7CF6">
        <w:rPr>
          <w:color w:val="000000"/>
          <w:sz w:val="24"/>
          <w:szCs w:val="24"/>
        </w:rPr>
        <w:t>которых предусмотрена с применением электронного обучения, дистанционных</w:t>
      </w:r>
      <w:r w:rsidRPr="005D7CF6">
        <w:rPr>
          <w:rFonts w:eastAsia="Calibri"/>
          <w:color w:val="000000"/>
          <w:sz w:val="24"/>
          <w:szCs w:val="24"/>
        </w:rPr>
        <w:t xml:space="preserve"> </w:t>
      </w:r>
      <w:r w:rsidRPr="005D7CF6">
        <w:rPr>
          <w:color w:val="000000"/>
          <w:sz w:val="24"/>
          <w:szCs w:val="24"/>
        </w:rPr>
        <w:t>образовательных технологий;</w:t>
      </w:r>
      <w:r w:rsidRPr="005D7CF6">
        <w:rPr>
          <w:rFonts w:eastAsia="Calibri"/>
          <w:color w:val="000000"/>
          <w:sz w:val="24"/>
          <w:szCs w:val="24"/>
        </w:rPr>
        <w:t xml:space="preserve"> </w:t>
      </w:r>
      <w:r w:rsidRPr="005D7CF6">
        <w:rPr>
          <w:color w:val="000000"/>
          <w:sz w:val="24"/>
          <w:szCs w:val="24"/>
        </w:rPr>
        <w:t>формирование электронного портфолио обучающегося, в том числе сохранение</w:t>
      </w:r>
      <w:r w:rsidRPr="005D7CF6">
        <w:rPr>
          <w:rFonts w:eastAsia="Calibri"/>
          <w:color w:val="000000"/>
          <w:sz w:val="24"/>
          <w:szCs w:val="24"/>
        </w:rPr>
        <w:t xml:space="preserve"> </w:t>
      </w:r>
      <w:r w:rsidRPr="005D7CF6">
        <w:rPr>
          <w:color w:val="000000"/>
          <w:sz w:val="24"/>
          <w:szCs w:val="24"/>
        </w:rPr>
        <w:t>работ обучающегося, рецензий и оценок на эти работы со стороны любых участников</w:t>
      </w:r>
      <w:r w:rsidRPr="005D7CF6">
        <w:rPr>
          <w:rFonts w:eastAsia="Calibri"/>
          <w:color w:val="000000"/>
          <w:sz w:val="24"/>
          <w:szCs w:val="24"/>
        </w:rPr>
        <w:t xml:space="preserve"> </w:t>
      </w:r>
      <w:r w:rsidRPr="005D7CF6">
        <w:rPr>
          <w:color w:val="000000"/>
          <w:sz w:val="24"/>
          <w:szCs w:val="24"/>
        </w:rPr>
        <w:t>образовательного процесса;</w:t>
      </w:r>
      <w:r w:rsidRPr="005D7CF6">
        <w:rPr>
          <w:rFonts w:eastAsia="Calibri"/>
          <w:color w:val="000000"/>
          <w:sz w:val="24"/>
          <w:szCs w:val="24"/>
        </w:rPr>
        <w:t xml:space="preserve"> </w:t>
      </w:r>
      <w:r w:rsidRPr="005D7CF6">
        <w:rPr>
          <w:color w:val="000000"/>
          <w:sz w:val="24"/>
          <w:szCs w:val="24"/>
        </w:rPr>
        <w:t>взаимодействие между участниками образовательного процесса, в том числе</w:t>
      </w:r>
      <w:r w:rsidRPr="005D7CF6">
        <w:rPr>
          <w:rFonts w:eastAsia="Calibri"/>
          <w:color w:val="000000"/>
          <w:sz w:val="24"/>
          <w:szCs w:val="24"/>
        </w:rPr>
        <w:t xml:space="preserve"> </w:t>
      </w:r>
      <w:r w:rsidRPr="005D7CF6">
        <w:rPr>
          <w:color w:val="000000"/>
          <w:sz w:val="24"/>
          <w:szCs w:val="24"/>
        </w:rPr>
        <w:t>синхронное и (или) асинхронное взаимодействие посредством сети «Интернет».</w:t>
      </w:r>
    </w:p>
    <w:p w:rsidR="007F4B97" w:rsidRPr="005D7CF6" w:rsidRDefault="007F4B97" w:rsidP="009A6E61">
      <w:pPr>
        <w:widowControl/>
        <w:autoSpaceDE/>
        <w:autoSpaceDN/>
        <w:adjustRightInd/>
        <w:contextualSpacing/>
        <w:jc w:val="both"/>
        <w:rPr>
          <w:rFonts w:eastAsia="Calibri"/>
          <w:color w:val="000000"/>
          <w:sz w:val="24"/>
          <w:szCs w:val="24"/>
          <w:lang w:eastAsia="en-US"/>
        </w:rPr>
      </w:pPr>
    </w:p>
    <w:p w:rsidR="009528CA" w:rsidRPr="005D7CF6" w:rsidRDefault="000E1BAE" w:rsidP="009A6E61">
      <w:pPr>
        <w:widowControl/>
        <w:autoSpaceDE/>
        <w:autoSpaceDN/>
        <w:adjustRightInd/>
        <w:ind w:firstLine="709"/>
        <w:contextualSpacing/>
        <w:jc w:val="both"/>
        <w:rPr>
          <w:rFonts w:eastAsia="Calibri"/>
          <w:b/>
          <w:color w:val="000000"/>
          <w:sz w:val="24"/>
          <w:szCs w:val="24"/>
          <w:lang w:eastAsia="en-US"/>
        </w:rPr>
      </w:pPr>
      <w:r w:rsidRPr="005D7CF6">
        <w:rPr>
          <w:rFonts w:eastAsia="Calibri"/>
          <w:b/>
          <w:color w:val="000000"/>
          <w:sz w:val="24"/>
          <w:szCs w:val="24"/>
          <w:lang w:eastAsia="en-US"/>
        </w:rPr>
        <w:t>9</w:t>
      </w:r>
      <w:r w:rsidR="00EE165B" w:rsidRPr="005D7CF6">
        <w:rPr>
          <w:rFonts w:eastAsia="Calibri"/>
          <w:b/>
          <w:color w:val="000000"/>
          <w:sz w:val="24"/>
          <w:szCs w:val="24"/>
          <w:lang w:eastAsia="en-US"/>
        </w:rPr>
        <w:t>.</w:t>
      </w:r>
      <w:r w:rsidR="009528CA" w:rsidRPr="005D7CF6">
        <w:rPr>
          <w:rFonts w:eastAsia="Calibri"/>
          <w:b/>
          <w:color w:val="000000"/>
          <w:sz w:val="24"/>
          <w:szCs w:val="24"/>
          <w:lang w:eastAsia="en-US"/>
        </w:rPr>
        <w:t xml:space="preserve"> </w:t>
      </w:r>
      <w:r w:rsidR="007F4B97" w:rsidRPr="005D7CF6">
        <w:rPr>
          <w:rFonts w:eastAsia="Calibri"/>
          <w:b/>
          <w:color w:val="000000"/>
          <w:sz w:val="24"/>
          <w:szCs w:val="24"/>
          <w:lang w:eastAsia="en-US"/>
        </w:rPr>
        <w:t>Методические указания для обу</w:t>
      </w:r>
      <w:r w:rsidR="009528CA" w:rsidRPr="005D7CF6">
        <w:rPr>
          <w:rFonts w:eastAsia="Calibri"/>
          <w:b/>
          <w:color w:val="000000"/>
          <w:sz w:val="24"/>
          <w:szCs w:val="24"/>
          <w:lang w:eastAsia="en-US"/>
        </w:rPr>
        <w:t>чающихся по освоению дисциплины</w:t>
      </w:r>
    </w:p>
    <w:p w:rsidR="007F4B97" w:rsidRPr="005D7CF6" w:rsidRDefault="007F4B97" w:rsidP="009A6E61">
      <w:pPr>
        <w:ind w:firstLine="709"/>
        <w:jc w:val="both"/>
        <w:rPr>
          <w:color w:val="000000"/>
          <w:sz w:val="24"/>
          <w:szCs w:val="24"/>
        </w:rPr>
      </w:pPr>
      <w:r w:rsidRPr="005D7CF6">
        <w:rPr>
          <w:sz w:val="24"/>
          <w:szCs w:val="24"/>
        </w:rPr>
        <w:t>Для того чтобы успешно о</w:t>
      </w:r>
      <w:r w:rsidR="004E4DB2" w:rsidRPr="005D7CF6">
        <w:rPr>
          <w:sz w:val="24"/>
          <w:szCs w:val="24"/>
        </w:rPr>
        <w:t xml:space="preserve">своить </w:t>
      </w:r>
      <w:r w:rsidRPr="005D7CF6">
        <w:rPr>
          <w:sz w:val="24"/>
          <w:szCs w:val="24"/>
        </w:rPr>
        <w:t>дисциплин</w:t>
      </w:r>
      <w:r w:rsidR="004E4DB2" w:rsidRPr="005D7CF6">
        <w:rPr>
          <w:sz w:val="24"/>
          <w:szCs w:val="24"/>
        </w:rPr>
        <w:t>у</w:t>
      </w:r>
      <w:r w:rsidRPr="005D7CF6">
        <w:rPr>
          <w:sz w:val="24"/>
          <w:szCs w:val="24"/>
        </w:rPr>
        <w:t xml:space="preserve"> </w:t>
      </w:r>
      <w:r w:rsidR="006B066C" w:rsidRPr="005D7CF6">
        <w:rPr>
          <w:bCs/>
          <w:sz w:val="24"/>
          <w:szCs w:val="24"/>
        </w:rPr>
        <w:t>«</w:t>
      </w:r>
      <w:r w:rsidR="003D7D95" w:rsidRPr="005D7CF6">
        <w:rPr>
          <w:bCs/>
          <w:sz w:val="24"/>
          <w:szCs w:val="24"/>
        </w:rPr>
        <w:t>Управление организационными изменениями</w:t>
      </w:r>
      <w:r w:rsidR="006B066C" w:rsidRPr="005D7CF6">
        <w:rPr>
          <w:bCs/>
          <w:sz w:val="24"/>
          <w:szCs w:val="24"/>
        </w:rPr>
        <w:t>»</w:t>
      </w:r>
      <w:r w:rsidRPr="005D7CF6">
        <w:rPr>
          <w:bCs/>
          <w:sz w:val="24"/>
          <w:szCs w:val="24"/>
        </w:rPr>
        <w:t xml:space="preserve"> </w:t>
      </w:r>
      <w:r w:rsidRPr="005D7CF6">
        <w:rPr>
          <w:sz w:val="24"/>
          <w:szCs w:val="24"/>
        </w:rPr>
        <w:t>обучающиеся должны</w:t>
      </w:r>
      <w:r w:rsidRPr="005D7CF6">
        <w:rPr>
          <w:color w:val="000000"/>
          <w:sz w:val="24"/>
          <w:szCs w:val="24"/>
        </w:rPr>
        <w:t xml:space="preserve"> выполнить следующие </w:t>
      </w:r>
      <w:r w:rsidR="004E4DB2" w:rsidRPr="005D7CF6">
        <w:rPr>
          <w:color w:val="000000"/>
          <w:sz w:val="24"/>
          <w:szCs w:val="24"/>
        </w:rPr>
        <w:t xml:space="preserve">методические </w:t>
      </w:r>
      <w:r w:rsidRPr="005D7CF6">
        <w:rPr>
          <w:color w:val="000000"/>
          <w:sz w:val="24"/>
          <w:szCs w:val="24"/>
        </w:rPr>
        <w:t>указания</w:t>
      </w:r>
      <w:r w:rsidR="004E4DB2" w:rsidRPr="005D7CF6">
        <w:rPr>
          <w:color w:val="000000"/>
          <w:sz w:val="24"/>
          <w:szCs w:val="24"/>
        </w:rPr>
        <w:t>.</w:t>
      </w:r>
    </w:p>
    <w:p w:rsidR="007F4B97" w:rsidRPr="005D7CF6" w:rsidRDefault="007F4B97" w:rsidP="009A6E61">
      <w:pPr>
        <w:ind w:firstLine="709"/>
        <w:jc w:val="both"/>
        <w:rPr>
          <w:color w:val="000000"/>
          <w:sz w:val="24"/>
          <w:szCs w:val="24"/>
        </w:rPr>
      </w:pPr>
      <w:r w:rsidRPr="005D7CF6">
        <w:rPr>
          <w:color w:val="000000"/>
          <w:sz w:val="24"/>
          <w:szCs w:val="24"/>
        </w:rPr>
        <w:t xml:space="preserve">Методические указания для обучающихся по освоению дисциплины для подготовки к занятиям </w:t>
      </w:r>
      <w:r w:rsidRPr="005D7CF6">
        <w:rPr>
          <w:b/>
          <w:color w:val="000000"/>
          <w:sz w:val="24"/>
          <w:szCs w:val="24"/>
        </w:rPr>
        <w:t>лекционного типа</w:t>
      </w:r>
      <w:r w:rsidRPr="005D7CF6">
        <w:rPr>
          <w:color w:val="000000"/>
          <w:sz w:val="24"/>
          <w:szCs w:val="24"/>
        </w:rPr>
        <w:t>:</w:t>
      </w:r>
    </w:p>
    <w:p w:rsidR="007F4B97" w:rsidRPr="005D7CF6" w:rsidRDefault="007F4B97" w:rsidP="009A6E61">
      <w:pPr>
        <w:ind w:firstLine="709"/>
        <w:jc w:val="both"/>
        <w:rPr>
          <w:color w:val="000000"/>
          <w:sz w:val="24"/>
          <w:szCs w:val="24"/>
        </w:rPr>
      </w:pPr>
      <w:r w:rsidRPr="005D7CF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D7CF6" w:rsidRDefault="007F4B97" w:rsidP="009A6E61">
      <w:pPr>
        <w:ind w:firstLine="709"/>
        <w:jc w:val="both"/>
        <w:rPr>
          <w:b/>
          <w:color w:val="000000"/>
          <w:sz w:val="24"/>
          <w:szCs w:val="24"/>
        </w:rPr>
      </w:pPr>
      <w:r w:rsidRPr="005D7CF6">
        <w:rPr>
          <w:color w:val="000000"/>
          <w:sz w:val="24"/>
          <w:szCs w:val="24"/>
        </w:rPr>
        <w:t xml:space="preserve"> Методические указания для обучающихся по освоению дисциплины для подготовки к занятиям </w:t>
      </w:r>
      <w:r w:rsidRPr="005D7CF6">
        <w:rPr>
          <w:b/>
          <w:color w:val="000000"/>
          <w:sz w:val="24"/>
          <w:szCs w:val="24"/>
        </w:rPr>
        <w:t xml:space="preserve">семинарского типа: </w:t>
      </w:r>
    </w:p>
    <w:p w:rsidR="007F4B97" w:rsidRPr="005D7CF6" w:rsidRDefault="007F4B97" w:rsidP="009A6E61">
      <w:pPr>
        <w:ind w:firstLine="709"/>
        <w:jc w:val="both"/>
        <w:rPr>
          <w:color w:val="000000"/>
          <w:sz w:val="24"/>
          <w:szCs w:val="24"/>
        </w:rPr>
      </w:pPr>
      <w:r w:rsidRPr="005D7CF6">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5D7CF6">
        <w:rPr>
          <w:color w:val="000000"/>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D7CF6" w:rsidRDefault="007F4B97" w:rsidP="009A6E61">
      <w:pPr>
        <w:ind w:firstLine="709"/>
        <w:jc w:val="both"/>
        <w:rPr>
          <w:b/>
          <w:color w:val="000000"/>
          <w:sz w:val="24"/>
          <w:szCs w:val="24"/>
        </w:rPr>
      </w:pPr>
      <w:r w:rsidRPr="005D7CF6">
        <w:rPr>
          <w:color w:val="000000"/>
          <w:sz w:val="24"/>
          <w:szCs w:val="24"/>
        </w:rPr>
        <w:t xml:space="preserve">Методические указания для обучающихся по освоению дисциплины для </w:t>
      </w:r>
      <w:r w:rsidRPr="005D7CF6">
        <w:rPr>
          <w:b/>
          <w:color w:val="000000"/>
          <w:sz w:val="24"/>
          <w:szCs w:val="24"/>
        </w:rPr>
        <w:t>самостоятельной работы:</w:t>
      </w:r>
    </w:p>
    <w:p w:rsidR="007F4B97" w:rsidRPr="005D7CF6" w:rsidRDefault="007F4B97" w:rsidP="009A6E61">
      <w:pPr>
        <w:ind w:firstLine="709"/>
        <w:jc w:val="both"/>
        <w:rPr>
          <w:color w:val="000000"/>
          <w:sz w:val="24"/>
          <w:szCs w:val="24"/>
        </w:rPr>
      </w:pPr>
      <w:r w:rsidRPr="005D7CF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D7CF6" w:rsidRDefault="007F4B97" w:rsidP="009A6E61">
      <w:pPr>
        <w:ind w:firstLine="709"/>
        <w:jc w:val="both"/>
        <w:rPr>
          <w:color w:val="000000"/>
          <w:sz w:val="24"/>
          <w:szCs w:val="24"/>
        </w:rPr>
      </w:pPr>
      <w:r w:rsidRPr="005D7CF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D7CF6" w:rsidRDefault="007F4B97" w:rsidP="009A6E61">
      <w:pPr>
        <w:ind w:firstLine="709"/>
        <w:jc w:val="both"/>
        <w:rPr>
          <w:color w:val="000000"/>
          <w:sz w:val="24"/>
          <w:szCs w:val="24"/>
        </w:rPr>
      </w:pPr>
      <w:r w:rsidRPr="005D7CF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D7CF6" w:rsidRDefault="007F4B97" w:rsidP="009A6E61">
      <w:pPr>
        <w:ind w:firstLine="709"/>
        <w:jc w:val="both"/>
        <w:rPr>
          <w:color w:val="000000"/>
          <w:sz w:val="24"/>
          <w:szCs w:val="24"/>
        </w:rPr>
      </w:pPr>
      <w:r w:rsidRPr="005D7CF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D7CF6" w:rsidRDefault="007F4B97" w:rsidP="009A6E61">
      <w:pPr>
        <w:ind w:firstLine="709"/>
        <w:jc w:val="both"/>
        <w:rPr>
          <w:color w:val="000000"/>
          <w:sz w:val="24"/>
          <w:szCs w:val="24"/>
        </w:rPr>
      </w:pPr>
      <w:r w:rsidRPr="005D7CF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D7CF6" w:rsidRDefault="007F4B97" w:rsidP="009A6E61">
      <w:pPr>
        <w:ind w:firstLine="709"/>
        <w:jc w:val="both"/>
        <w:rPr>
          <w:color w:val="000000"/>
          <w:sz w:val="24"/>
          <w:szCs w:val="24"/>
        </w:rPr>
      </w:pPr>
      <w:r w:rsidRPr="005D7CF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D7CF6" w:rsidRDefault="007F4B97" w:rsidP="009A6E61">
      <w:pPr>
        <w:ind w:firstLine="709"/>
        <w:jc w:val="both"/>
        <w:rPr>
          <w:color w:val="000000"/>
          <w:sz w:val="24"/>
          <w:szCs w:val="24"/>
        </w:rPr>
      </w:pPr>
      <w:r w:rsidRPr="005D7CF6">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5D7CF6">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D7CF6" w:rsidRDefault="007F4B97" w:rsidP="009A6E61">
      <w:pPr>
        <w:ind w:firstLine="709"/>
        <w:jc w:val="both"/>
        <w:rPr>
          <w:color w:val="000000"/>
          <w:sz w:val="24"/>
          <w:szCs w:val="24"/>
        </w:rPr>
      </w:pPr>
      <w:r w:rsidRPr="005D7CF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D7CF6" w:rsidRDefault="007F4B97" w:rsidP="009A6E61">
      <w:pPr>
        <w:ind w:firstLine="709"/>
        <w:jc w:val="both"/>
        <w:rPr>
          <w:color w:val="000000"/>
          <w:sz w:val="24"/>
          <w:szCs w:val="24"/>
        </w:rPr>
      </w:pPr>
      <w:r w:rsidRPr="005D7CF6">
        <w:rPr>
          <w:color w:val="000000"/>
          <w:sz w:val="24"/>
          <w:szCs w:val="24"/>
        </w:rPr>
        <w:t>Следующим этапом работы</w:t>
      </w:r>
      <w:r w:rsidRPr="005D7CF6">
        <w:rPr>
          <w:b/>
          <w:bCs/>
          <w:color w:val="000000"/>
          <w:sz w:val="24"/>
          <w:szCs w:val="24"/>
        </w:rPr>
        <w:t xml:space="preserve"> </w:t>
      </w:r>
      <w:r w:rsidRPr="005D7CF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D7CF6" w:rsidRDefault="007F4B97" w:rsidP="009A6E61">
      <w:pPr>
        <w:ind w:firstLine="709"/>
        <w:jc w:val="both"/>
        <w:rPr>
          <w:color w:val="000000"/>
          <w:sz w:val="24"/>
          <w:szCs w:val="24"/>
        </w:rPr>
      </w:pPr>
      <w:r w:rsidRPr="005D7CF6">
        <w:rPr>
          <w:color w:val="000000"/>
          <w:sz w:val="24"/>
          <w:szCs w:val="24"/>
        </w:rPr>
        <w:t>Таким образом, при работе с источниками и литературой важно уметь:</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готовить и презентовать развернутые сообщения типа доклада;</w:t>
      </w:r>
      <w:r w:rsidRPr="005D7CF6">
        <w:rPr>
          <w:rFonts w:eastAsia="Calibri"/>
          <w:b/>
          <w:bCs/>
          <w:i/>
          <w:iCs/>
          <w:color w:val="000000"/>
          <w:sz w:val="24"/>
          <w:szCs w:val="24"/>
          <w:lang w:eastAsia="en-US"/>
        </w:rPr>
        <w:t xml:space="preserve">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пользоваться реферативными и справочными материалами; </w:t>
      </w:r>
    </w:p>
    <w:p w:rsidR="007F4B97"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5D7CF6"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5D7CF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5D7CF6" w:rsidRDefault="007F4B97" w:rsidP="009A6E61">
      <w:pPr>
        <w:ind w:firstLine="709"/>
        <w:jc w:val="both"/>
        <w:rPr>
          <w:color w:val="000000"/>
          <w:sz w:val="24"/>
          <w:szCs w:val="24"/>
        </w:rPr>
      </w:pPr>
      <w:r w:rsidRPr="005D7CF6">
        <w:rPr>
          <w:b/>
          <w:bCs/>
          <w:color w:val="000000"/>
          <w:sz w:val="24"/>
          <w:szCs w:val="24"/>
        </w:rPr>
        <w:t>Подготовка к промежуточной аттестации</w:t>
      </w:r>
      <w:r w:rsidRPr="005D7CF6">
        <w:rPr>
          <w:bCs/>
          <w:color w:val="000000"/>
          <w:sz w:val="24"/>
          <w:szCs w:val="24"/>
        </w:rPr>
        <w:t>:</w:t>
      </w:r>
    </w:p>
    <w:p w:rsidR="007F4B97" w:rsidRPr="005D7CF6" w:rsidRDefault="007F4B97" w:rsidP="009A6E61">
      <w:pPr>
        <w:ind w:firstLine="709"/>
        <w:jc w:val="both"/>
        <w:rPr>
          <w:color w:val="000000"/>
          <w:sz w:val="24"/>
          <w:szCs w:val="24"/>
        </w:rPr>
      </w:pPr>
      <w:r w:rsidRPr="005D7CF6">
        <w:rPr>
          <w:color w:val="000000"/>
          <w:sz w:val="24"/>
          <w:szCs w:val="24"/>
        </w:rPr>
        <w:t>При подготовке к промежуточной аттестации целесообразно:</w:t>
      </w:r>
    </w:p>
    <w:p w:rsidR="007F4B97" w:rsidRPr="005D7CF6" w:rsidRDefault="007F4B97" w:rsidP="009A6E61">
      <w:pPr>
        <w:ind w:firstLine="709"/>
        <w:jc w:val="both"/>
        <w:rPr>
          <w:color w:val="000000"/>
          <w:sz w:val="24"/>
          <w:szCs w:val="24"/>
        </w:rPr>
      </w:pPr>
      <w:r w:rsidRPr="005D7CF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D7CF6" w:rsidRDefault="007F4B97" w:rsidP="009A6E61">
      <w:pPr>
        <w:ind w:firstLine="709"/>
        <w:jc w:val="both"/>
        <w:rPr>
          <w:color w:val="000000"/>
          <w:sz w:val="24"/>
          <w:szCs w:val="24"/>
        </w:rPr>
      </w:pPr>
      <w:r w:rsidRPr="005D7CF6">
        <w:rPr>
          <w:color w:val="000000"/>
          <w:sz w:val="24"/>
          <w:szCs w:val="24"/>
        </w:rPr>
        <w:t>- внимательно прочитать рекомендованную литературу;</w:t>
      </w:r>
    </w:p>
    <w:p w:rsidR="007F4B97" w:rsidRPr="005D7CF6" w:rsidRDefault="007F4B97" w:rsidP="009A6E61">
      <w:pPr>
        <w:ind w:firstLine="709"/>
        <w:jc w:val="both"/>
        <w:rPr>
          <w:color w:val="000000"/>
          <w:sz w:val="24"/>
          <w:szCs w:val="24"/>
        </w:rPr>
      </w:pPr>
      <w:r w:rsidRPr="005D7CF6">
        <w:rPr>
          <w:color w:val="000000"/>
          <w:sz w:val="24"/>
          <w:szCs w:val="24"/>
        </w:rPr>
        <w:t xml:space="preserve">- составить краткие конспекты ответов (планы ответов). </w:t>
      </w:r>
    </w:p>
    <w:p w:rsidR="007F4B97" w:rsidRPr="005D7CF6" w:rsidRDefault="007F4B97" w:rsidP="009A6E61">
      <w:pPr>
        <w:ind w:firstLine="709"/>
        <w:jc w:val="both"/>
        <w:rPr>
          <w:color w:val="000000"/>
          <w:sz w:val="24"/>
          <w:szCs w:val="24"/>
        </w:rPr>
      </w:pPr>
    </w:p>
    <w:p w:rsidR="009528CA" w:rsidRPr="005D7CF6" w:rsidRDefault="000875BF" w:rsidP="009A6E61">
      <w:pPr>
        <w:widowControl/>
        <w:autoSpaceDE/>
        <w:adjustRightInd/>
        <w:ind w:firstLine="709"/>
        <w:contextualSpacing/>
        <w:jc w:val="both"/>
        <w:rPr>
          <w:rFonts w:eastAsia="Calibri"/>
          <w:b/>
          <w:color w:val="000000"/>
          <w:sz w:val="24"/>
          <w:szCs w:val="24"/>
          <w:lang w:eastAsia="en-US"/>
        </w:rPr>
      </w:pPr>
      <w:r w:rsidRPr="005D7CF6">
        <w:rPr>
          <w:rFonts w:eastAsia="Calibri"/>
          <w:b/>
          <w:color w:val="000000"/>
          <w:sz w:val="24"/>
          <w:szCs w:val="24"/>
          <w:lang w:eastAsia="en-US"/>
        </w:rPr>
        <w:t>1</w:t>
      </w:r>
      <w:r w:rsidR="000E1BAE" w:rsidRPr="005D7CF6">
        <w:rPr>
          <w:rFonts w:eastAsia="Calibri"/>
          <w:b/>
          <w:color w:val="000000"/>
          <w:sz w:val="24"/>
          <w:szCs w:val="24"/>
          <w:lang w:eastAsia="en-US"/>
        </w:rPr>
        <w:t>0</w:t>
      </w:r>
      <w:r w:rsidRPr="005D7CF6">
        <w:rPr>
          <w:rFonts w:eastAsia="Calibri"/>
          <w:b/>
          <w:color w:val="000000"/>
          <w:sz w:val="24"/>
          <w:szCs w:val="24"/>
          <w:lang w:eastAsia="en-US"/>
        </w:rPr>
        <w:t>.</w:t>
      </w:r>
      <w:r w:rsidR="009528CA" w:rsidRPr="005D7CF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D7CF6" w:rsidRDefault="00CF2B2F" w:rsidP="009A6E61">
      <w:pPr>
        <w:widowControl/>
        <w:autoSpaceDE/>
        <w:adjustRightInd/>
        <w:ind w:firstLine="709"/>
        <w:jc w:val="both"/>
        <w:rPr>
          <w:color w:val="000000"/>
          <w:sz w:val="24"/>
          <w:szCs w:val="24"/>
        </w:rPr>
      </w:pPr>
      <w:r w:rsidRPr="005D7CF6">
        <w:rPr>
          <w:color w:val="000000"/>
          <w:sz w:val="24"/>
          <w:szCs w:val="24"/>
        </w:rPr>
        <w:t>На практических занятиях студенты представляют компьютерные презентации, подготовленные ими в часы</w:t>
      </w:r>
      <w:r w:rsidR="00A275E4" w:rsidRPr="005D7CF6">
        <w:rPr>
          <w:color w:val="000000"/>
          <w:sz w:val="24"/>
          <w:szCs w:val="24"/>
        </w:rPr>
        <w:t xml:space="preserve"> </w:t>
      </w:r>
      <w:r w:rsidRPr="005D7CF6">
        <w:rPr>
          <w:color w:val="000000"/>
          <w:sz w:val="24"/>
          <w:szCs w:val="24"/>
        </w:rPr>
        <w:t>самостоятельной работы.</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D7CF6">
        <w:rPr>
          <w:color w:val="000000"/>
          <w:sz w:val="24"/>
          <w:szCs w:val="24"/>
        </w:rPr>
        <w:t xml:space="preserve">, </w:t>
      </w:r>
      <w:r w:rsidR="00951F6B" w:rsidRPr="005D7CF6">
        <w:rPr>
          <w:sz w:val="24"/>
          <w:szCs w:val="24"/>
        </w:rPr>
        <w:t>ЭБС Юрайт</w:t>
      </w:r>
      <w:r w:rsidRPr="005D7CF6">
        <w:rPr>
          <w:color w:val="000000"/>
          <w:sz w:val="24"/>
          <w:szCs w:val="24"/>
        </w:rPr>
        <w:t xml:space="preserve"> ) и электронным образовательным ресурсам, указанным в рабочих программах;</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lastRenderedPageBreak/>
        <w:t>•</w:t>
      </w:r>
      <w:r w:rsidRPr="005D7CF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D7CF6" w:rsidRDefault="00CF2B2F" w:rsidP="009A6E61">
      <w:pPr>
        <w:widowControl/>
        <w:tabs>
          <w:tab w:val="left" w:pos="141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5D7CF6">
        <w:rPr>
          <w:color w:val="000000"/>
          <w:sz w:val="24"/>
          <w:szCs w:val="24"/>
        </w:rPr>
        <w:t>заимодействие посредством сети «Интернет».</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сбор, хранение, систематизация и выдача учебной и научной информации;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обработка текстовой, графической и эмпирической информации;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подготовка, конструирование и презентация итогов исследовательской и аналитической деятельности;</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компьютерное тестирование;</w:t>
      </w:r>
    </w:p>
    <w:p w:rsidR="00CF2B2F" w:rsidRPr="005D7CF6" w:rsidRDefault="00CF2B2F" w:rsidP="009A6E61">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демонстрация мультимедийных материалов.</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ПЕРЕЧЕНЬ ПРОГРАММНОГО ОБЕСПЕЧЕНИЯ</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r>
      <w:r w:rsidRPr="005D7CF6">
        <w:rPr>
          <w:color w:val="000000"/>
          <w:sz w:val="24"/>
          <w:szCs w:val="24"/>
          <w:lang w:val="en-US"/>
        </w:rPr>
        <w:t>Microsoft</w:t>
      </w:r>
      <w:r w:rsidRPr="005D7CF6">
        <w:rPr>
          <w:color w:val="000000"/>
          <w:sz w:val="24"/>
          <w:szCs w:val="24"/>
        </w:rPr>
        <w:t xml:space="preserve"> </w:t>
      </w:r>
      <w:r w:rsidRPr="005D7CF6">
        <w:rPr>
          <w:color w:val="000000"/>
          <w:sz w:val="24"/>
          <w:szCs w:val="24"/>
          <w:lang w:val="en-US"/>
        </w:rPr>
        <w:t>Windows</w:t>
      </w:r>
      <w:r w:rsidRPr="005D7CF6">
        <w:rPr>
          <w:color w:val="000000"/>
          <w:sz w:val="24"/>
          <w:szCs w:val="24"/>
        </w:rPr>
        <w:t xml:space="preserve"> 10 </w:t>
      </w:r>
      <w:r w:rsidRPr="005D7CF6">
        <w:rPr>
          <w:color w:val="000000"/>
          <w:sz w:val="24"/>
          <w:szCs w:val="24"/>
          <w:lang w:val="en-US"/>
        </w:rPr>
        <w:t>Professional</w:t>
      </w:r>
      <w:r w:rsidRPr="005D7CF6">
        <w:rPr>
          <w:color w:val="000000"/>
          <w:sz w:val="24"/>
          <w:szCs w:val="24"/>
        </w:rPr>
        <w:t xml:space="preserve"> </w:t>
      </w:r>
    </w:p>
    <w:p w:rsidR="000E1BAE" w:rsidRPr="005D7CF6" w:rsidRDefault="000E1BAE" w:rsidP="000E1BAE">
      <w:pPr>
        <w:widowControl/>
        <w:autoSpaceDE/>
        <w:adjustRightInd/>
        <w:ind w:firstLine="709"/>
        <w:jc w:val="both"/>
        <w:rPr>
          <w:color w:val="000000"/>
          <w:sz w:val="24"/>
          <w:szCs w:val="24"/>
          <w:lang w:val="en-US"/>
        </w:rPr>
      </w:pPr>
      <w:r w:rsidRPr="005D7CF6">
        <w:rPr>
          <w:color w:val="000000"/>
          <w:sz w:val="24"/>
          <w:szCs w:val="24"/>
          <w:lang w:val="en-US"/>
        </w:rPr>
        <w:t>•</w:t>
      </w:r>
      <w:r w:rsidRPr="005D7CF6">
        <w:rPr>
          <w:color w:val="000000"/>
          <w:sz w:val="24"/>
          <w:szCs w:val="24"/>
          <w:lang w:val="en-US"/>
        </w:rPr>
        <w:tab/>
        <w:t xml:space="preserve">Microsoft Windows XP Professional SP3 </w:t>
      </w:r>
    </w:p>
    <w:p w:rsidR="000E1BAE" w:rsidRPr="005D7CF6" w:rsidRDefault="000E1BAE" w:rsidP="000E1BAE">
      <w:pPr>
        <w:widowControl/>
        <w:autoSpaceDE/>
        <w:adjustRightInd/>
        <w:ind w:firstLine="709"/>
        <w:jc w:val="both"/>
        <w:rPr>
          <w:color w:val="000000"/>
          <w:sz w:val="24"/>
          <w:szCs w:val="24"/>
          <w:lang w:val="en-US"/>
        </w:rPr>
      </w:pPr>
      <w:r w:rsidRPr="005D7CF6">
        <w:rPr>
          <w:color w:val="000000"/>
          <w:sz w:val="24"/>
          <w:szCs w:val="24"/>
          <w:lang w:val="en-US"/>
        </w:rPr>
        <w:t>•</w:t>
      </w:r>
      <w:r w:rsidRPr="005D7CF6">
        <w:rPr>
          <w:color w:val="000000"/>
          <w:sz w:val="24"/>
          <w:szCs w:val="24"/>
          <w:lang w:val="en-US"/>
        </w:rPr>
        <w:tab/>
        <w:t xml:space="preserve">Microsoft Office Professional 2007 Russian </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r>
      <w:r w:rsidRPr="005D7CF6">
        <w:rPr>
          <w:bCs/>
          <w:sz w:val="24"/>
          <w:szCs w:val="24"/>
          <w:lang w:val="en-US"/>
        </w:rPr>
        <w:t>C</w:t>
      </w:r>
      <w:r w:rsidRPr="005D7CF6">
        <w:rPr>
          <w:bCs/>
          <w:sz w:val="24"/>
          <w:szCs w:val="24"/>
        </w:rPr>
        <w:t>вободно распространяемый офисный пакет с открытым исходным кодом LibreOffice 6.0.3.2 Stable</w:t>
      </w:r>
    </w:p>
    <w:p w:rsidR="000E1BAE" w:rsidRPr="005D7CF6" w:rsidRDefault="000E1BAE" w:rsidP="000E1BA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Антивирус Касперского</w:t>
      </w:r>
      <w:r w:rsidRPr="005D7CF6">
        <w:rPr>
          <w:color w:val="000000"/>
          <w:sz w:val="24"/>
          <w:szCs w:val="24"/>
        </w:rPr>
        <w:tab/>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Cистема управления курсами LMS Русский Moodle 3KL</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ПЕРЕЧЕНЬ ИНФОРМАЦИОННЫХ СПРАВОЧНЫХ СИСТЕМ</w:t>
      </w:r>
    </w:p>
    <w:p w:rsidR="000E1BAE" w:rsidRPr="005D7CF6" w:rsidRDefault="000E1BAE" w:rsidP="000E1BAE">
      <w:pPr>
        <w:widowControl/>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Справочная правовая система «Консультант Плюс»</w:t>
      </w:r>
    </w:p>
    <w:p w:rsidR="000E1BAE" w:rsidRPr="005D7CF6" w:rsidRDefault="000E1BAE" w:rsidP="000E1BA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5D7CF6">
        <w:rPr>
          <w:color w:val="000000"/>
          <w:sz w:val="24"/>
          <w:szCs w:val="24"/>
        </w:rPr>
        <w:t>•</w:t>
      </w:r>
      <w:r w:rsidRPr="005D7CF6">
        <w:rPr>
          <w:color w:val="000000"/>
          <w:sz w:val="24"/>
          <w:szCs w:val="24"/>
        </w:rPr>
        <w:tab/>
        <w:t>Справочная правовая система «Гарант».</w:t>
      </w:r>
      <w:r w:rsidRPr="005D7CF6">
        <w:rPr>
          <w:color w:val="000000"/>
          <w:sz w:val="24"/>
          <w:szCs w:val="24"/>
        </w:rPr>
        <w:tab/>
      </w:r>
      <w:r w:rsidRPr="005D7CF6">
        <w:rPr>
          <w:color w:val="000000"/>
          <w:sz w:val="24"/>
          <w:szCs w:val="24"/>
        </w:rPr>
        <w:tab/>
      </w:r>
    </w:p>
    <w:p w:rsidR="00CF2B2F" w:rsidRPr="005D7CF6" w:rsidRDefault="00CF2B2F" w:rsidP="009A6E61">
      <w:pPr>
        <w:widowControl/>
        <w:autoSpaceDE/>
        <w:adjustRightInd/>
        <w:jc w:val="both"/>
        <w:rPr>
          <w:color w:val="000000"/>
          <w:sz w:val="24"/>
          <w:szCs w:val="24"/>
        </w:rPr>
      </w:pPr>
    </w:p>
    <w:p w:rsidR="00211C1B" w:rsidRPr="005D7CF6" w:rsidRDefault="00607E17" w:rsidP="009A6E61">
      <w:pPr>
        <w:widowControl/>
        <w:autoSpaceDE/>
        <w:autoSpaceDN/>
        <w:adjustRightInd/>
        <w:ind w:firstLine="709"/>
        <w:jc w:val="both"/>
        <w:rPr>
          <w:b/>
          <w:color w:val="000000"/>
          <w:sz w:val="24"/>
          <w:szCs w:val="24"/>
        </w:rPr>
      </w:pPr>
      <w:r w:rsidRPr="005D7CF6">
        <w:rPr>
          <w:b/>
          <w:color w:val="000000"/>
          <w:sz w:val="24"/>
          <w:szCs w:val="24"/>
        </w:rPr>
        <w:t>1</w:t>
      </w:r>
      <w:r w:rsidR="000E1BAE" w:rsidRPr="005D7CF6">
        <w:rPr>
          <w:b/>
          <w:color w:val="000000"/>
          <w:sz w:val="24"/>
          <w:szCs w:val="24"/>
        </w:rPr>
        <w:t>1</w:t>
      </w:r>
      <w:r w:rsidRPr="005D7CF6">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D7CF6" w:rsidRDefault="00F322E1" w:rsidP="009A6E61">
      <w:pPr>
        <w:widowControl/>
        <w:autoSpaceDE/>
        <w:autoSpaceDN/>
        <w:adjustRightInd/>
        <w:ind w:firstLine="709"/>
        <w:jc w:val="both"/>
        <w:rPr>
          <w:color w:val="000000"/>
          <w:sz w:val="24"/>
          <w:szCs w:val="24"/>
        </w:rPr>
      </w:pPr>
      <w:r w:rsidRPr="005D7CF6">
        <w:rPr>
          <w:sz w:val="24"/>
          <w:szCs w:val="24"/>
        </w:rPr>
        <w:t xml:space="preserve">Для осуществления образовательного процесса по дисциплине </w:t>
      </w:r>
      <w:r w:rsidR="006B066C" w:rsidRPr="005D7CF6">
        <w:rPr>
          <w:sz w:val="24"/>
          <w:szCs w:val="24"/>
        </w:rPr>
        <w:t>«</w:t>
      </w:r>
      <w:r w:rsidR="003D7D95" w:rsidRPr="005D7CF6">
        <w:rPr>
          <w:sz w:val="24"/>
          <w:szCs w:val="24"/>
        </w:rPr>
        <w:t>Управление организационными изменениями</w:t>
      </w:r>
      <w:r w:rsidR="00BD1A97" w:rsidRPr="005D7CF6">
        <w:rPr>
          <w:sz w:val="24"/>
          <w:szCs w:val="24"/>
        </w:rPr>
        <w:t xml:space="preserve"> </w:t>
      </w:r>
      <w:r w:rsidR="006B066C" w:rsidRPr="005D7CF6">
        <w:rPr>
          <w:sz w:val="24"/>
          <w:szCs w:val="24"/>
        </w:rPr>
        <w:t>»</w:t>
      </w:r>
      <w:r w:rsidRPr="005D7CF6">
        <w:rPr>
          <w:sz w:val="24"/>
          <w:szCs w:val="24"/>
        </w:rPr>
        <w:t xml:space="preserve"> Академия располагает материально-технической б</w:t>
      </w:r>
      <w:r w:rsidRPr="005D7CF6">
        <w:rPr>
          <w:color w:val="000000"/>
          <w:sz w:val="24"/>
          <w:szCs w:val="24"/>
        </w:rPr>
        <w:t>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1BAE" w:rsidRPr="005D7CF6" w:rsidRDefault="000E1BAE" w:rsidP="000E1BAE">
      <w:pPr>
        <w:widowControl/>
        <w:autoSpaceDE/>
        <w:autoSpaceDN/>
        <w:adjustRightInd/>
        <w:ind w:firstLine="709"/>
        <w:jc w:val="both"/>
        <w:rPr>
          <w:sz w:val="24"/>
          <w:szCs w:val="24"/>
        </w:rPr>
      </w:pPr>
      <w:r w:rsidRPr="005D7CF6">
        <w:rPr>
          <w:sz w:val="24"/>
          <w:szCs w:val="24"/>
        </w:rPr>
        <w:t xml:space="preserve">Специальные помещения представляют собой учебные аудитории учебных корпусов, расположенных по адресам: </w:t>
      </w:r>
    </w:p>
    <w:p w:rsidR="000E1BAE" w:rsidRPr="005D7CF6" w:rsidRDefault="000E1BAE" w:rsidP="000E1BAE">
      <w:pPr>
        <w:widowControl/>
        <w:autoSpaceDE/>
        <w:autoSpaceDN/>
        <w:adjustRightInd/>
        <w:ind w:firstLine="709"/>
        <w:jc w:val="both"/>
        <w:rPr>
          <w:sz w:val="24"/>
          <w:szCs w:val="24"/>
        </w:rPr>
      </w:pPr>
      <w:r w:rsidRPr="005D7CF6">
        <w:rPr>
          <w:sz w:val="24"/>
          <w:szCs w:val="24"/>
        </w:rPr>
        <w:t>1. Для проведения лекционных занятий:</w:t>
      </w:r>
    </w:p>
    <w:p w:rsidR="000E1BAE" w:rsidRPr="005D7CF6" w:rsidRDefault="000E1BAE" w:rsidP="000E1BAE">
      <w:pPr>
        <w:jc w:val="both"/>
        <w:rPr>
          <w:sz w:val="24"/>
          <w:szCs w:val="24"/>
        </w:rPr>
      </w:pPr>
      <w:r w:rsidRPr="005D7CF6">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w:t>
      </w:r>
      <w:r w:rsidRPr="005D7CF6">
        <w:rPr>
          <w:sz w:val="24"/>
          <w:szCs w:val="24"/>
        </w:rPr>
        <w:lastRenderedPageBreak/>
        <w:t xml:space="preserve">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12C5">
          <w:rPr>
            <w:color w:val="0000FF"/>
            <w:sz w:val="24"/>
            <w:szCs w:val="24"/>
            <w:u w:val="single"/>
          </w:rPr>
          <w:t>www.biblio-online.ru</w:t>
        </w:r>
      </w:hyperlink>
      <w:r w:rsidRPr="005D7CF6">
        <w:rPr>
          <w:sz w:val="24"/>
          <w:szCs w:val="24"/>
        </w:rPr>
        <w:t>.</w:t>
      </w:r>
    </w:p>
    <w:p w:rsidR="000E1BAE" w:rsidRPr="005D7CF6" w:rsidRDefault="000E1BAE" w:rsidP="000E1BAE">
      <w:pPr>
        <w:jc w:val="both"/>
        <w:rPr>
          <w:sz w:val="24"/>
          <w:szCs w:val="24"/>
        </w:rPr>
      </w:pPr>
      <w:r w:rsidRPr="005D7CF6">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E1BAE" w:rsidRPr="005D7CF6" w:rsidRDefault="000E1BAE" w:rsidP="000E1BAE">
      <w:pPr>
        <w:ind w:firstLine="709"/>
        <w:jc w:val="both"/>
        <w:rPr>
          <w:sz w:val="24"/>
          <w:szCs w:val="24"/>
        </w:rPr>
      </w:pPr>
      <w:r w:rsidRPr="005D7CF6">
        <w:rPr>
          <w:sz w:val="24"/>
          <w:szCs w:val="24"/>
        </w:rPr>
        <w:t>2. Для проведения практических занятий:</w:t>
      </w:r>
    </w:p>
    <w:p w:rsidR="000E1BAE" w:rsidRPr="005D7CF6" w:rsidRDefault="000E1BAE" w:rsidP="000E1BAE">
      <w:pPr>
        <w:ind w:firstLine="709"/>
        <w:jc w:val="both"/>
        <w:rPr>
          <w:sz w:val="24"/>
          <w:szCs w:val="24"/>
        </w:rPr>
      </w:pPr>
      <w:r w:rsidRPr="005D7CF6">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E1BAE" w:rsidRPr="005D7CF6" w:rsidRDefault="000E1BAE" w:rsidP="000E1BAE">
      <w:pPr>
        <w:ind w:firstLine="709"/>
        <w:jc w:val="both"/>
        <w:rPr>
          <w:sz w:val="24"/>
          <w:szCs w:val="24"/>
        </w:rPr>
      </w:pPr>
      <w:r w:rsidRPr="005D7CF6">
        <w:rPr>
          <w:sz w:val="24"/>
          <w:szCs w:val="24"/>
        </w:rPr>
        <w:t>3. Для проведения групповых и индивидуальных консультаций:</w:t>
      </w:r>
    </w:p>
    <w:p w:rsidR="000E1BAE" w:rsidRPr="005D7CF6" w:rsidRDefault="000E1BAE" w:rsidP="000E1BAE">
      <w:pPr>
        <w:ind w:firstLine="709"/>
        <w:jc w:val="both"/>
        <w:rPr>
          <w:sz w:val="24"/>
          <w:szCs w:val="24"/>
        </w:rPr>
      </w:pPr>
      <w:r w:rsidRPr="005D7CF6">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0612C5">
          <w:rPr>
            <w:color w:val="0000FF"/>
            <w:sz w:val="24"/>
            <w:szCs w:val="24"/>
            <w:u w:val="single"/>
          </w:rPr>
          <w:t>www.biblio-online.ru</w:t>
        </w:r>
      </w:hyperlink>
      <w:r w:rsidRPr="005D7CF6">
        <w:rPr>
          <w:sz w:val="24"/>
          <w:szCs w:val="24"/>
        </w:rPr>
        <w:t xml:space="preserve"> </w:t>
      </w:r>
    </w:p>
    <w:p w:rsidR="000E1BAE" w:rsidRPr="005D7CF6" w:rsidRDefault="000E1BAE" w:rsidP="000E1BAE">
      <w:pPr>
        <w:ind w:firstLine="709"/>
        <w:jc w:val="both"/>
        <w:rPr>
          <w:sz w:val="24"/>
          <w:szCs w:val="24"/>
        </w:rPr>
      </w:pPr>
      <w:r w:rsidRPr="005D7CF6">
        <w:rPr>
          <w:sz w:val="24"/>
          <w:szCs w:val="24"/>
        </w:rPr>
        <w:t>4. Для самостоятельной работы:</w:t>
      </w:r>
    </w:p>
    <w:p w:rsidR="000E1BAE" w:rsidRPr="005D7CF6" w:rsidRDefault="000E1BAE" w:rsidP="000E1BAE">
      <w:pPr>
        <w:ind w:firstLine="709"/>
        <w:jc w:val="both"/>
        <w:rPr>
          <w:sz w:val="24"/>
          <w:szCs w:val="24"/>
        </w:rPr>
      </w:pPr>
      <w:r w:rsidRPr="005D7CF6">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0612C5">
          <w:rPr>
            <w:rStyle w:val="a7"/>
            <w:sz w:val="24"/>
            <w:szCs w:val="24"/>
          </w:rPr>
          <w:t>http://www.iprbookshop.ru</w:t>
        </w:r>
      </w:hyperlink>
      <w:r w:rsidRPr="005D7CF6">
        <w:rPr>
          <w:sz w:val="24"/>
          <w:szCs w:val="24"/>
        </w:rPr>
        <w:t xml:space="preserve"> и «ЭБС ЮРАЙТ» - режим доступа: </w:t>
      </w:r>
      <w:hyperlink w:history="1">
        <w:r w:rsidR="000612C5">
          <w:rPr>
            <w:color w:val="0000FF"/>
            <w:sz w:val="24"/>
            <w:szCs w:val="24"/>
            <w:u w:val="single"/>
          </w:rPr>
          <w:t>www.biblio-online.ru</w:t>
        </w:r>
      </w:hyperlink>
      <w:r w:rsidRPr="005D7CF6">
        <w:rPr>
          <w:sz w:val="24"/>
          <w:szCs w:val="24"/>
        </w:rPr>
        <w:t>.</w:t>
      </w:r>
    </w:p>
    <w:p w:rsidR="000E1BAE" w:rsidRPr="005D7CF6" w:rsidRDefault="000E1BAE" w:rsidP="000E1BAE">
      <w:pPr>
        <w:ind w:firstLine="709"/>
        <w:jc w:val="both"/>
        <w:rPr>
          <w:sz w:val="24"/>
          <w:szCs w:val="24"/>
        </w:rPr>
      </w:pPr>
      <w:r w:rsidRPr="005D7CF6">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0612C5">
          <w:rPr>
            <w:rStyle w:val="a7"/>
            <w:sz w:val="24"/>
            <w:szCs w:val="24"/>
          </w:rPr>
          <w:t>http://www.iprbookshop.ru.</w:t>
        </w:r>
      </w:hyperlink>
      <w:r w:rsidRPr="005D7CF6">
        <w:rPr>
          <w:sz w:val="24"/>
          <w:szCs w:val="24"/>
        </w:rPr>
        <w:t>.</w:t>
      </w:r>
    </w:p>
    <w:p w:rsidR="000E1BAE" w:rsidRPr="005D7CF6" w:rsidRDefault="000E1BAE" w:rsidP="000E1BAE">
      <w:pPr>
        <w:ind w:firstLine="709"/>
        <w:jc w:val="both"/>
        <w:rPr>
          <w:sz w:val="24"/>
          <w:szCs w:val="24"/>
        </w:rPr>
      </w:pPr>
      <w:r w:rsidRPr="005D7CF6">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E1BAE" w:rsidRPr="005D7CF6" w:rsidRDefault="000612C5" w:rsidP="000E1BAE">
      <w:pPr>
        <w:tabs>
          <w:tab w:val="center" w:pos="4677"/>
        </w:tabs>
        <w:jc w:val="both"/>
        <w:rPr>
          <w:sz w:val="24"/>
          <w:szCs w:val="24"/>
        </w:rPr>
      </w:pPr>
      <w:hyperlink w:history="1">
        <w:r>
          <w:rPr>
            <w:color w:val="0000FF"/>
            <w:sz w:val="24"/>
            <w:szCs w:val="24"/>
            <w:u w:val="single"/>
          </w:rPr>
          <w:t>www.biblio-online.ru</w:t>
        </w:r>
      </w:hyperlink>
      <w:r w:rsidR="000E1BAE" w:rsidRPr="005D7CF6">
        <w:rPr>
          <w:sz w:val="24"/>
          <w:szCs w:val="24"/>
        </w:rPr>
        <w:t xml:space="preserve"> САБ ИРБИС 64.</w:t>
      </w:r>
      <w:r w:rsidR="000E1BAE" w:rsidRPr="005D7CF6">
        <w:rPr>
          <w:sz w:val="24"/>
          <w:szCs w:val="24"/>
        </w:rPr>
        <w:tab/>
      </w:r>
    </w:p>
    <w:p w:rsidR="000E1BAE" w:rsidRPr="005D7CF6" w:rsidRDefault="000E1BAE" w:rsidP="000E1BAE">
      <w:pPr>
        <w:jc w:val="both"/>
        <w:rPr>
          <w:sz w:val="24"/>
          <w:szCs w:val="24"/>
        </w:rPr>
      </w:pPr>
    </w:p>
    <w:p w:rsidR="000E1BAE" w:rsidRPr="005D7CF6" w:rsidRDefault="000E1BAE" w:rsidP="000E1BAE">
      <w:pPr>
        <w:widowControl/>
        <w:autoSpaceDE/>
        <w:autoSpaceDN/>
        <w:adjustRightInd/>
        <w:ind w:firstLine="709"/>
        <w:jc w:val="both"/>
        <w:rPr>
          <w:sz w:val="24"/>
          <w:szCs w:val="24"/>
        </w:rPr>
      </w:pPr>
    </w:p>
    <w:p w:rsidR="00FA5C55" w:rsidRPr="005D7CF6" w:rsidRDefault="00FA5C55" w:rsidP="000E1BAE">
      <w:pPr>
        <w:widowControl/>
        <w:autoSpaceDE/>
        <w:autoSpaceDN/>
        <w:adjustRightInd/>
        <w:ind w:firstLine="709"/>
        <w:jc w:val="both"/>
        <w:rPr>
          <w:sz w:val="24"/>
          <w:szCs w:val="24"/>
        </w:rPr>
      </w:pPr>
    </w:p>
    <w:sectPr w:rsidR="00FA5C55" w:rsidRPr="005D7CF6"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8D7" w:rsidRDefault="003618D7" w:rsidP="00160BC1">
      <w:r>
        <w:separator/>
      </w:r>
    </w:p>
  </w:endnote>
  <w:endnote w:type="continuationSeparator" w:id="0">
    <w:p w:rsidR="003618D7" w:rsidRDefault="003618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8D7" w:rsidRDefault="003618D7" w:rsidP="00160BC1">
      <w:r>
        <w:separator/>
      </w:r>
    </w:p>
  </w:footnote>
  <w:footnote w:type="continuationSeparator" w:id="0">
    <w:p w:rsidR="003618D7" w:rsidRDefault="003618D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16227"/>
    <w:multiLevelType w:val="hybridMultilevel"/>
    <w:tmpl w:val="6F605172"/>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92BD3"/>
    <w:multiLevelType w:val="hybridMultilevel"/>
    <w:tmpl w:val="62000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9"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1A36C4"/>
    <w:multiLevelType w:val="hybridMultilevel"/>
    <w:tmpl w:val="8A02F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6EBD062E"/>
    <w:multiLevelType w:val="hybridMultilevel"/>
    <w:tmpl w:val="7A50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2"/>
  </w:num>
  <w:num w:numId="2">
    <w:abstractNumId w:val="10"/>
  </w:num>
  <w:num w:numId="3">
    <w:abstractNumId w:val="8"/>
  </w:num>
  <w:num w:numId="4">
    <w:abstractNumId w:val="17"/>
  </w:num>
  <w:num w:numId="5">
    <w:abstractNumId w:val="5"/>
  </w:num>
  <w:num w:numId="6">
    <w:abstractNumId w:val="21"/>
  </w:num>
  <w:num w:numId="7">
    <w:abstractNumId w:val="2"/>
  </w:num>
  <w:num w:numId="8">
    <w:abstractNumId w:val="31"/>
  </w:num>
  <w:num w:numId="9">
    <w:abstractNumId w:val="13"/>
  </w:num>
  <w:num w:numId="10">
    <w:abstractNumId w:val="28"/>
  </w:num>
  <w:num w:numId="11">
    <w:abstractNumId w:val="19"/>
  </w:num>
  <w:num w:numId="12">
    <w:abstractNumId w:val="25"/>
  </w:num>
  <w:num w:numId="13">
    <w:abstractNumId w:val="27"/>
  </w:num>
  <w:num w:numId="14">
    <w:abstractNumId w:val="33"/>
  </w:num>
  <w:num w:numId="15">
    <w:abstractNumId w:val="3"/>
  </w:num>
  <w:num w:numId="16">
    <w:abstractNumId w:val="39"/>
  </w:num>
  <w:num w:numId="17">
    <w:abstractNumId w:val="11"/>
  </w:num>
  <w:num w:numId="18">
    <w:abstractNumId w:val="26"/>
  </w:num>
  <w:num w:numId="19">
    <w:abstractNumId w:val="38"/>
  </w:num>
  <w:num w:numId="20">
    <w:abstractNumId w:val="32"/>
  </w:num>
  <w:num w:numId="21">
    <w:abstractNumId w:val="24"/>
  </w:num>
  <w:num w:numId="22">
    <w:abstractNumId w:val="30"/>
  </w:num>
  <w:num w:numId="23">
    <w:abstractNumId w:val="0"/>
  </w:num>
  <w:num w:numId="24">
    <w:abstractNumId w:val="29"/>
  </w:num>
  <w:num w:numId="25">
    <w:abstractNumId w:val="23"/>
  </w:num>
  <w:num w:numId="26">
    <w:abstractNumId w:val="36"/>
  </w:num>
  <w:num w:numId="27">
    <w:abstractNumId w:val="34"/>
  </w:num>
  <w:num w:numId="28">
    <w:abstractNumId w:val="14"/>
  </w:num>
  <w:num w:numId="29">
    <w:abstractNumId w:val="9"/>
  </w:num>
  <w:num w:numId="30">
    <w:abstractNumId w:val="15"/>
  </w:num>
  <w:num w:numId="31">
    <w:abstractNumId w:val="12"/>
  </w:num>
  <w:num w:numId="32">
    <w:abstractNumId w:val="16"/>
  </w:num>
  <w:num w:numId="33">
    <w:abstractNumId w:val="7"/>
  </w:num>
  <w:num w:numId="34">
    <w:abstractNumId w:val="4"/>
  </w:num>
  <w:num w:numId="35">
    <w:abstractNumId w:val="37"/>
  </w:num>
  <w:num w:numId="36">
    <w:abstractNumId w:val="20"/>
  </w:num>
  <w:num w:numId="37">
    <w:abstractNumId w:val="18"/>
  </w:num>
  <w:num w:numId="38">
    <w:abstractNumId w:val="35"/>
  </w:num>
  <w:num w:numId="39">
    <w:abstractNumId w:val="1"/>
  </w:num>
  <w:num w:numId="40">
    <w:abstractNumId w:val="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0"/>
    <w:rsid w:val="00014C51"/>
    <w:rsid w:val="00027D2C"/>
    <w:rsid w:val="00027E5B"/>
    <w:rsid w:val="0003108F"/>
    <w:rsid w:val="00032C16"/>
    <w:rsid w:val="00032E47"/>
    <w:rsid w:val="00034B2B"/>
    <w:rsid w:val="00037461"/>
    <w:rsid w:val="00051AEE"/>
    <w:rsid w:val="000575AA"/>
    <w:rsid w:val="00060A01"/>
    <w:rsid w:val="000612C5"/>
    <w:rsid w:val="00064AA9"/>
    <w:rsid w:val="00066B8C"/>
    <w:rsid w:val="0007404D"/>
    <w:rsid w:val="000835F5"/>
    <w:rsid w:val="00083EC2"/>
    <w:rsid w:val="00086AA8"/>
    <w:rsid w:val="000875BF"/>
    <w:rsid w:val="000911D1"/>
    <w:rsid w:val="00091E8F"/>
    <w:rsid w:val="0009594F"/>
    <w:rsid w:val="00096425"/>
    <w:rsid w:val="000A4FAC"/>
    <w:rsid w:val="000A65D0"/>
    <w:rsid w:val="000B1331"/>
    <w:rsid w:val="000B1855"/>
    <w:rsid w:val="000B40A9"/>
    <w:rsid w:val="000B7795"/>
    <w:rsid w:val="000C0362"/>
    <w:rsid w:val="000C4546"/>
    <w:rsid w:val="000D07C6"/>
    <w:rsid w:val="000D4429"/>
    <w:rsid w:val="000D6DE5"/>
    <w:rsid w:val="000E1BAE"/>
    <w:rsid w:val="000E37E9"/>
    <w:rsid w:val="000F0DC3"/>
    <w:rsid w:val="00102E02"/>
    <w:rsid w:val="00104A75"/>
    <w:rsid w:val="001101CA"/>
    <w:rsid w:val="00114770"/>
    <w:rsid w:val="001154C3"/>
    <w:rsid w:val="00116562"/>
    <w:rsid w:val="001165D0"/>
    <w:rsid w:val="001166B7"/>
    <w:rsid w:val="001167A8"/>
    <w:rsid w:val="00127108"/>
    <w:rsid w:val="00127AB2"/>
    <w:rsid w:val="00127DEA"/>
    <w:rsid w:val="00131CDA"/>
    <w:rsid w:val="00132F57"/>
    <w:rsid w:val="00136CF9"/>
    <w:rsid w:val="001378B1"/>
    <w:rsid w:val="00137C87"/>
    <w:rsid w:val="0015639D"/>
    <w:rsid w:val="00160BC1"/>
    <w:rsid w:val="00161C70"/>
    <w:rsid w:val="001641D5"/>
    <w:rsid w:val="001716A9"/>
    <w:rsid w:val="0017687E"/>
    <w:rsid w:val="00180096"/>
    <w:rsid w:val="00181AAB"/>
    <w:rsid w:val="00184F65"/>
    <w:rsid w:val="001871AA"/>
    <w:rsid w:val="001937CA"/>
    <w:rsid w:val="00193C26"/>
    <w:rsid w:val="0019433E"/>
    <w:rsid w:val="0019517B"/>
    <w:rsid w:val="001A6533"/>
    <w:rsid w:val="001B2DD0"/>
    <w:rsid w:val="001C4FED"/>
    <w:rsid w:val="001C6305"/>
    <w:rsid w:val="001C7DCC"/>
    <w:rsid w:val="001D7E91"/>
    <w:rsid w:val="001E1972"/>
    <w:rsid w:val="001F11DE"/>
    <w:rsid w:val="001F3561"/>
    <w:rsid w:val="00201A26"/>
    <w:rsid w:val="00202BD6"/>
    <w:rsid w:val="00207E2E"/>
    <w:rsid w:val="00207FB7"/>
    <w:rsid w:val="00211C1B"/>
    <w:rsid w:val="00240A81"/>
    <w:rsid w:val="00245199"/>
    <w:rsid w:val="00256ED7"/>
    <w:rsid w:val="002656EC"/>
    <w:rsid w:val="002657BC"/>
    <w:rsid w:val="00273393"/>
    <w:rsid w:val="00276128"/>
    <w:rsid w:val="00277012"/>
    <w:rsid w:val="0027733F"/>
    <w:rsid w:val="00284B6A"/>
    <w:rsid w:val="0028540E"/>
    <w:rsid w:val="00291D05"/>
    <w:rsid w:val="002933E5"/>
    <w:rsid w:val="00293A26"/>
    <w:rsid w:val="002A0D1B"/>
    <w:rsid w:val="002B3D83"/>
    <w:rsid w:val="002B430E"/>
    <w:rsid w:val="002B5AB9"/>
    <w:rsid w:val="002B6C87"/>
    <w:rsid w:val="002B734E"/>
    <w:rsid w:val="002C0DAF"/>
    <w:rsid w:val="002C2EAE"/>
    <w:rsid w:val="002C3106"/>
    <w:rsid w:val="002C3E8E"/>
    <w:rsid w:val="002C3F08"/>
    <w:rsid w:val="002C6808"/>
    <w:rsid w:val="002C7582"/>
    <w:rsid w:val="002D67C2"/>
    <w:rsid w:val="002D6AC0"/>
    <w:rsid w:val="002E4CB7"/>
    <w:rsid w:val="002E5B9E"/>
    <w:rsid w:val="002F39A2"/>
    <w:rsid w:val="00315AB7"/>
    <w:rsid w:val="00315CCB"/>
    <w:rsid w:val="0032166A"/>
    <w:rsid w:val="00323998"/>
    <w:rsid w:val="00325005"/>
    <w:rsid w:val="00330957"/>
    <w:rsid w:val="0033261F"/>
    <w:rsid w:val="00334E99"/>
    <w:rsid w:val="0033546E"/>
    <w:rsid w:val="003451ED"/>
    <w:rsid w:val="00355C7E"/>
    <w:rsid w:val="003618C2"/>
    <w:rsid w:val="003618D7"/>
    <w:rsid w:val="00363097"/>
    <w:rsid w:val="00365758"/>
    <w:rsid w:val="003668E3"/>
    <w:rsid w:val="00390B62"/>
    <w:rsid w:val="00394A48"/>
    <w:rsid w:val="003A0278"/>
    <w:rsid w:val="003A16C7"/>
    <w:rsid w:val="003A3494"/>
    <w:rsid w:val="003A57B5"/>
    <w:rsid w:val="003A6FB0"/>
    <w:rsid w:val="003A71E4"/>
    <w:rsid w:val="003B12DD"/>
    <w:rsid w:val="003B22D9"/>
    <w:rsid w:val="003B4091"/>
    <w:rsid w:val="003B7F71"/>
    <w:rsid w:val="003C540B"/>
    <w:rsid w:val="003D47C6"/>
    <w:rsid w:val="003D518B"/>
    <w:rsid w:val="003D72FB"/>
    <w:rsid w:val="003D7D95"/>
    <w:rsid w:val="003E17A7"/>
    <w:rsid w:val="003E5561"/>
    <w:rsid w:val="00400491"/>
    <w:rsid w:val="0040356D"/>
    <w:rsid w:val="00407242"/>
    <w:rsid w:val="00407404"/>
    <w:rsid w:val="00410B19"/>
    <w:rsid w:val="004110F5"/>
    <w:rsid w:val="00416CA9"/>
    <w:rsid w:val="0043091A"/>
    <w:rsid w:val="00435249"/>
    <w:rsid w:val="004355E2"/>
    <w:rsid w:val="00440FB6"/>
    <w:rsid w:val="00455036"/>
    <w:rsid w:val="0046365B"/>
    <w:rsid w:val="0047224A"/>
    <w:rsid w:val="0047572F"/>
    <w:rsid w:val="0047633A"/>
    <w:rsid w:val="00476936"/>
    <w:rsid w:val="0048300E"/>
    <w:rsid w:val="0049217A"/>
    <w:rsid w:val="004960CB"/>
    <w:rsid w:val="004A027F"/>
    <w:rsid w:val="004A2C0D"/>
    <w:rsid w:val="004A2E62"/>
    <w:rsid w:val="004A68C9"/>
    <w:rsid w:val="004A72A4"/>
    <w:rsid w:val="004B13BA"/>
    <w:rsid w:val="004B5230"/>
    <w:rsid w:val="004C465C"/>
    <w:rsid w:val="004C5815"/>
    <w:rsid w:val="004C6DB3"/>
    <w:rsid w:val="004D121F"/>
    <w:rsid w:val="004E0C3F"/>
    <w:rsid w:val="004E3D82"/>
    <w:rsid w:val="004E4CD6"/>
    <w:rsid w:val="004E4DB2"/>
    <w:rsid w:val="004E62F1"/>
    <w:rsid w:val="004E753A"/>
    <w:rsid w:val="004F3097"/>
    <w:rsid w:val="004F3C72"/>
    <w:rsid w:val="00513564"/>
    <w:rsid w:val="00516F43"/>
    <w:rsid w:val="005265C6"/>
    <w:rsid w:val="00532DBE"/>
    <w:rsid w:val="005362E6"/>
    <w:rsid w:val="00537A62"/>
    <w:rsid w:val="00540F31"/>
    <w:rsid w:val="00562C88"/>
    <w:rsid w:val="00565480"/>
    <w:rsid w:val="005669CB"/>
    <w:rsid w:val="00570C40"/>
    <w:rsid w:val="00572F9F"/>
    <w:rsid w:val="005739C2"/>
    <w:rsid w:val="005816EA"/>
    <w:rsid w:val="00582969"/>
    <w:rsid w:val="00583C2E"/>
    <w:rsid w:val="00584FE8"/>
    <w:rsid w:val="00586FAD"/>
    <w:rsid w:val="005915BA"/>
    <w:rsid w:val="00591B36"/>
    <w:rsid w:val="005A0A61"/>
    <w:rsid w:val="005A28FC"/>
    <w:rsid w:val="005A6312"/>
    <w:rsid w:val="005B47CE"/>
    <w:rsid w:val="005C13E4"/>
    <w:rsid w:val="005C20F0"/>
    <w:rsid w:val="005C3AEB"/>
    <w:rsid w:val="005C3E07"/>
    <w:rsid w:val="005C62E8"/>
    <w:rsid w:val="005C7567"/>
    <w:rsid w:val="005D206B"/>
    <w:rsid w:val="005D3408"/>
    <w:rsid w:val="005D34EF"/>
    <w:rsid w:val="005D59F9"/>
    <w:rsid w:val="005D5BA3"/>
    <w:rsid w:val="005D7CF6"/>
    <w:rsid w:val="005D7FA1"/>
    <w:rsid w:val="005F2349"/>
    <w:rsid w:val="006000AE"/>
    <w:rsid w:val="006044B4"/>
    <w:rsid w:val="00607E17"/>
    <w:rsid w:val="006118F6"/>
    <w:rsid w:val="006202BF"/>
    <w:rsid w:val="00624250"/>
    <w:rsid w:val="00624E28"/>
    <w:rsid w:val="00641D51"/>
    <w:rsid w:val="00642A2F"/>
    <w:rsid w:val="006439F4"/>
    <w:rsid w:val="0065477D"/>
    <w:rsid w:val="006555F8"/>
    <w:rsid w:val="0065606F"/>
    <w:rsid w:val="00656221"/>
    <w:rsid w:val="00656AC4"/>
    <w:rsid w:val="0067140D"/>
    <w:rsid w:val="006724BA"/>
    <w:rsid w:val="00676914"/>
    <w:rsid w:val="00686B2B"/>
    <w:rsid w:val="00687A0C"/>
    <w:rsid w:val="00687B3A"/>
    <w:rsid w:val="00692DD7"/>
    <w:rsid w:val="006951F4"/>
    <w:rsid w:val="006B066C"/>
    <w:rsid w:val="006B0CA3"/>
    <w:rsid w:val="006D108C"/>
    <w:rsid w:val="006D15B6"/>
    <w:rsid w:val="006D6805"/>
    <w:rsid w:val="006E15E0"/>
    <w:rsid w:val="006E356C"/>
    <w:rsid w:val="006E5C19"/>
    <w:rsid w:val="006E69D6"/>
    <w:rsid w:val="006F2DB7"/>
    <w:rsid w:val="00705814"/>
    <w:rsid w:val="00705FB5"/>
    <w:rsid w:val="007066B1"/>
    <w:rsid w:val="00713D44"/>
    <w:rsid w:val="007327FE"/>
    <w:rsid w:val="0075059C"/>
    <w:rsid w:val="007512C7"/>
    <w:rsid w:val="00752936"/>
    <w:rsid w:val="00755035"/>
    <w:rsid w:val="00757E0D"/>
    <w:rsid w:val="00757FF0"/>
    <w:rsid w:val="0076201E"/>
    <w:rsid w:val="00764497"/>
    <w:rsid w:val="00764814"/>
    <w:rsid w:val="007751FE"/>
    <w:rsid w:val="00777B09"/>
    <w:rsid w:val="00780FD6"/>
    <w:rsid w:val="00781ADF"/>
    <w:rsid w:val="00783D3E"/>
    <w:rsid w:val="007840AF"/>
    <w:rsid w:val="00785842"/>
    <w:rsid w:val="007865CB"/>
    <w:rsid w:val="00793E1B"/>
    <w:rsid w:val="00793F01"/>
    <w:rsid w:val="007A11E5"/>
    <w:rsid w:val="007A5EE5"/>
    <w:rsid w:val="007A7E7B"/>
    <w:rsid w:val="007B0C7E"/>
    <w:rsid w:val="007B1B01"/>
    <w:rsid w:val="007B2F12"/>
    <w:rsid w:val="007C0285"/>
    <w:rsid w:val="007C277B"/>
    <w:rsid w:val="007C5CB6"/>
    <w:rsid w:val="007C6684"/>
    <w:rsid w:val="007C6E53"/>
    <w:rsid w:val="007D5CC1"/>
    <w:rsid w:val="007E10C6"/>
    <w:rsid w:val="007E2B33"/>
    <w:rsid w:val="007E3E93"/>
    <w:rsid w:val="007E79C3"/>
    <w:rsid w:val="007F098D"/>
    <w:rsid w:val="007F1C27"/>
    <w:rsid w:val="007F1CED"/>
    <w:rsid w:val="007F4B97"/>
    <w:rsid w:val="007F7A4D"/>
    <w:rsid w:val="00801540"/>
    <w:rsid w:val="00801B83"/>
    <w:rsid w:val="008170AB"/>
    <w:rsid w:val="00820C2F"/>
    <w:rsid w:val="00820D1B"/>
    <w:rsid w:val="00823333"/>
    <w:rsid w:val="00823E5A"/>
    <w:rsid w:val="00827A34"/>
    <w:rsid w:val="008353E3"/>
    <w:rsid w:val="008423FF"/>
    <w:rsid w:val="00847A53"/>
    <w:rsid w:val="00851BF2"/>
    <w:rsid w:val="00857FC8"/>
    <w:rsid w:val="0086651C"/>
    <w:rsid w:val="00873A6A"/>
    <w:rsid w:val="00873FD4"/>
    <w:rsid w:val="008747D5"/>
    <w:rsid w:val="0088270C"/>
    <w:rsid w:val="0088272E"/>
    <w:rsid w:val="008975ED"/>
    <w:rsid w:val="008B3964"/>
    <w:rsid w:val="008B6331"/>
    <w:rsid w:val="008B7250"/>
    <w:rsid w:val="008D270E"/>
    <w:rsid w:val="008D4528"/>
    <w:rsid w:val="008E0C81"/>
    <w:rsid w:val="008E5E59"/>
    <w:rsid w:val="008F0C8B"/>
    <w:rsid w:val="0090183F"/>
    <w:rsid w:val="009026A4"/>
    <w:rsid w:val="00920199"/>
    <w:rsid w:val="00920C5A"/>
    <w:rsid w:val="00921868"/>
    <w:rsid w:val="00936281"/>
    <w:rsid w:val="0094149E"/>
    <w:rsid w:val="00941875"/>
    <w:rsid w:val="0094559A"/>
    <w:rsid w:val="00951F6B"/>
    <w:rsid w:val="0095267C"/>
    <w:rsid w:val="009528CA"/>
    <w:rsid w:val="00954E45"/>
    <w:rsid w:val="00965998"/>
    <w:rsid w:val="0096613C"/>
    <w:rsid w:val="009669FD"/>
    <w:rsid w:val="00971F67"/>
    <w:rsid w:val="00974BDD"/>
    <w:rsid w:val="00986F0A"/>
    <w:rsid w:val="009A6E61"/>
    <w:rsid w:val="009D135A"/>
    <w:rsid w:val="009D311F"/>
    <w:rsid w:val="009D3BC5"/>
    <w:rsid w:val="009E35D2"/>
    <w:rsid w:val="009E7470"/>
    <w:rsid w:val="009F2A32"/>
    <w:rsid w:val="009F4070"/>
    <w:rsid w:val="00A03428"/>
    <w:rsid w:val="00A16A28"/>
    <w:rsid w:val="00A17D99"/>
    <w:rsid w:val="00A20A02"/>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07A1"/>
    <w:rsid w:val="00AA2A29"/>
    <w:rsid w:val="00AA63F2"/>
    <w:rsid w:val="00AB2091"/>
    <w:rsid w:val="00AB294C"/>
    <w:rsid w:val="00AC3412"/>
    <w:rsid w:val="00AD0669"/>
    <w:rsid w:val="00AD208A"/>
    <w:rsid w:val="00AD4A3C"/>
    <w:rsid w:val="00AD4EE9"/>
    <w:rsid w:val="00AE3177"/>
    <w:rsid w:val="00AE7DC0"/>
    <w:rsid w:val="00AF61EB"/>
    <w:rsid w:val="00B10C83"/>
    <w:rsid w:val="00B129E4"/>
    <w:rsid w:val="00B14050"/>
    <w:rsid w:val="00B249EC"/>
    <w:rsid w:val="00B30238"/>
    <w:rsid w:val="00B37DF5"/>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B6C9A"/>
    <w:rsid w:val="00BB70FB"/>
    <w:rsid w:val="00BB7598"/>
    <w:rsid w:val="00BD1A97"/>
    <w:rsid w:val="00BD625F"/>
    <w:rsid w:val="00BD73F2"/>
    <w:rsid w:val="00BE023D"/>
    <w:rsid w:val="00BE05EB"/>
    <w:rsid w:val="00BE0DF1"/>
    <w:rsid w:val="00BF22FC"/>
    <w:rsid w:val="00BF303C"/>
    <w:rsid w:val="00C00DA5"/>
    <w:rsid w:val="00C1245E"/>
    <w:rsid w:val="00C1389C"/>
    <w:rsid w:val="00C228C5"/>
    <w:rsid w:val="00C24EA8"/>
    <w:rsid w:val="00C2547E"/>
    <w:rsid w:val="00C26026"/>
    <w:rsid w:val="00C27B1E"/>
    <w:rsid w:val="00C32EA1"/>
    <w:rsid w:val="00C33468"/>
    <w:rsid w:val="00C3475E"/>
    <w:rsid w:val="00C37602"/>
    <w:rsid w:val="00C40C06"/>
    <w:rsid w:val="00C467E0"/>
    <w:rsid w:val="00C55E91"/>
    <w:rsid w:val="00C70CA1"/>
    <w:rsid w:val="00C72983"/>
    <w:rsid w:val="00C7422E"/>
    <w:rsid w:val="00C90A7A"/>
    <w:rsid w:val="00C93F61"/>
    <w:rsid w:val="00C94464"/>
    <w:rsid w:val="00C953C9"/>
    <w:rsid w:val="00C96493"/>
    <w:rsid w:val="00CA401A"/>
    <w:rsid w:val="00CA42D0"/>
    <w:rsid w:val="00CB27ED"/>
    <w:rsid w:val="00CB61D6"/>
    <w:rsid w:val="00CC1409"/>
    <w:rsid w:val="00CD5B42"/>
    <w:rsid w:val="00CE6C4B"/>
    <w:rsid w:val="00CF06DC"/>
    <w:rsid w:val="00CF12C6"/>
    <w:rsid w:val="00CF2B2F"/>
    <w:rsid w:val="00CF4BEC"/>
    <w:rsid w:val="00CF6292"/>
    <w:rsid w:val="00CF63D7"/>
    <w:rsid w:val="00CF6B12"/>
    <w:rsid w:val="00D0091C"/>
    <w:rsid w:val="00D02EB8"/>
    <w:rsid w:val="00D152E4"/>
    <w:rsid w:val="00D1753D"/>
    <w:rsid w:val="00D23120"/>
    <w:rsid w:val="00D23EFA"/>
    <w:rsid w:val="00D34B66"/>
    <w:rsid w:val="00D44188"/>
    <w:rsid w:val="00D4433E"/>
    <w:rsid w:val="00D443FF"/>
    <w:rsid w:val="00D50F24"/>
    <w:rsid w:val="00D6017C"/>
    <w:rsid w:val="00D63339"/>
    <w:rsid w:val="00D761E8"/>
    <w:rsid w:val="00D779CF"/>
    <w:rsid w:val="00D83177"/>
    <w:rsid w:val="00D8506D"/>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9E5"/>
    <w:rsid w:val="00DD5F10"/>
    <w:rsid w:val="00DD6EB4"/>
    <w:rsid w:val="00DE2753"/>
    <w:rsid w:val="00DE38F3"/>
    <w:rsid w:val="00DF1076"/>
    <w:rsid w:val="00DF26AA"/>
    <w:rsid w:val="00DF5649"/>
    <w:rsid w:val="00DF7ED6"/>
    <w:rsid w:val="00E007D3"/>
    <w:rsid w:val="00E02CDE"/>
    <w:rsid w:val="00E11452"/>
    <w:rsid w:val="00E266AB"/>
    <w:rsid w:val="00E319C2"/>
    <w:rsid w:val="00E32B29"/>
    <w:rsid w:val="00E35557"/>
    <w:rsid w:val="00E42AED"/>
    <w:rsid w:val="00E4451A"/>
    <w:rsid w:val="00E50B15"/>
    <w:rsid w:val="00E66DB2"/>
    <w:rsid w:val="00E72419"/>
    <w:rsid w:val="00E72975"/>
    <w:rsid w:val="00E7465A"/>
    <w:rsid w:val="00E81007"/>
    <w:rsid w:val="00E82B5E"/>
    <w:rsid w:val="00E841C8"/>
    <w:rsid w:val="00E87776"/>
    <w:rsid w:val="00E9119D"/>
    <w:rsid w:val="00E92238"/>
    <w:rsid w:val="00EA206F"/>
    <w:rsid w:val="00EA3285"/>
    <w:rsid w:val="00EA3690"/>
    <w:rsid w:val="00EB0E73"/>
    <w:rsid w:val="00ED28E4"/>
    <w:rsid w:val="00ED789C"/>
    <w:rsid w:val="00EE165B"/>
    <w:rsid w:val="00EE24A9"/>
    <w:rsid w:val="00EE4D57"/>
    <w:rsid w:val="00F00B76"/>
    <w:rsid w:val="00F01A29"/>
    <w:rsid w:val="00F06F17"/>
    <w:rsid w:val="00F1679C"/>
    <w:rsid w:val="00F226CA"/>
    <w:rsid w:val="00F239D1"/>
    <w:rsid w:val="00F322E1"/>
    <w:rsid w:val="00F342F7"/>
    <w:rsid w:val="00F40B8D"/>
    <w:rsid w:val="00F40FEC"/>
    <w:rsid w:val="00F42549"/>
    <w:rsid w:val="00F55D6E"/>
    <w:rsid w:val="00F625A5"/>
    <w:rsid w:val="00F63ADF"/>
    <w:rsid w:val="00F63BBC"/>
    <w:rsid w:val="00F8007A"/>
    <w:rsid w:val="00F803A3"/>
    <w:rsid w:val="00F866B1"/>
    <w:rsid w:val="00F95FFE"/>
    <w:rsid w:val="00F96A96"/>
    <w:rsid w:val="00FA19F5"/>
    <w:rsid w:val="00FA5C55"/>
    <w:rsid w:val="00FB05DD"/>
    <w:rsid w:val="00FB15A7"/>
    <w:rsid w:val="00FB3DFD"/>
    <w:rsid w:val="00FB710F"/>
    <w:rsid w:val="00FC306B"/>
    <w:rsid w:val="00FD43AF"/>
    <w:rsid w:val="00FD4A68"/>
    <w:rsid w:val="00FD519C"/>
    <w:rsid w:val="00FD6763"/>
    <w:rsid w:val="00FE09B2"/>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30594E-CF62-4E74-A23C-E86B5516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sz w:val="19"/>
      <w:szCs w:val="19"/>
    </w:rPr>
  </w:style>
  <w:style w:type="character" w:styleId="af3">
    <w:name w:val="Unresolved Mention"/>
    <w:basedOn w:val="a0"/>
    <w:uiPriority w:val="99"/>
    <w:semiHidden/>
    <w:unhideWhenUsed/>
    <w:rsid w:val="0006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485195">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637614588">
      <w:bodyDiv w:val="1"/>
      <w:marLeft w:val="0"/>
      <w:marRight w:val="0"/>
      <w:marTop w:val="0"/>
      <w:marBottom w:val="0"/>
      <w:divBdr>
        <w:top w:val="none" w:sz="0" w:space="0" w:color="auto"/>
        <w:left w:val="none" w:sz="0" w:space="0" w:color="auto"/>
        <w:bottom w:val="none" w:sz="0" w:space="0" w:color="auto"/>
        <w:right w:val="none" w:sz="0" w:space="0" w:color="auto"/>
      </w:divBdr>
    </w:div>
    <w:div w:id="648484447">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3069448">
      <w:bodyDiv w:val="1"/>
      <w:marLeft w:val="0"/>
      <w:marRight w:val="0"/>
      <w:marTop w:val="0"/>
      <w:marBottom w:val="0"/>
      <w:divBdr>
        <w:top w:val="none" w:sz="0" w:space="0" w:color="auto"/>
        <w:left w:val="none" w:sz="0" w:space="0" w:color="auto"/>
        <w:bottom w:val="none" w:sz="0" w:space="0" w:color="auto"/>
        <w:right w:val="none" w:sz="0" w:space="0" w:color="auto"/>
      </w:divBdr>
    </w:div>
    <w:div w:id="1066300636">
      <w:bodyDiv w:val="1"/>
      <w:marLeft w:val="0"/>
      <w:marRight w:val="0"/>
      <w:marTop w:val="0"/>
      <w:marBottom w:val="0"/>
      <w:divBdr>
        <w:top w:val="none" w:sz="0" w:space="0" w:color="auto"/>
        <w:left w:val="none" w:sz="0" w:space="0" w:color="auto"/>
        <w:bottom w:val="none" w:sz="0" w:space="0" w:color="auto"/>
        <w:right w:val="none" w:sz="0" w:space="0" w:color="auto"/>
      </w:divBdr>
    </w:div>
    <w:div w:id="1118790402">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363437773">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9534">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5058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336505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upravlenie-izmeneniyami-41304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746.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3193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upravlenie-organizacionnymi-novovvedeniyami-4159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9E43-D21A-47D9-9795-8618153D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7097</Words>
  <Characters>40455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47458</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4194394</vt:i4>
      </vt:variant>
      <vt:variant>
        <vt:i4>9</vt:i4>
      </vt:variant>
      <vt:variant>
        <vt:i4>0</vt:i4>
      </vt:variant>
      <vt:variant>
        <vt:i4>5</vt:i4>
      </vt:variant>
      <vt:variant>
        <vt:lpwstr>http://www.iprbookshop.ru/43746.html</vt:lpwstr>
      </vt:variant>
      <vt:variant>
        <vt:lpwstr/>
      </vt:variant>
      <vt:variant>
        <vt:i4>4522067</vt:i4>
      </vt:variant>
      <vt:variant>
        <vt:i4>6</vt:i4>
      </vt:variant>
      <vt:variant>
        <vt:i4>0</vt:i4>
      </vt:variant>
      <vt:variant>
        <vt:i4>5</vt:i4>
      </vt:variant>
      <vt:variant>
        <vt:lpwstr>http://www.iprbookshop.ru/31936.html</vt:lpwstr>
      </vt:variant>
      <vt:variant>
        <vt:lpwstr/>
      </vt:variant>
      <vt:variant>
        <vt:i4>5439577</vt:i4>
      </vt:variant>
      <vt:variant>
        <vt:i4>3</vt:i4>
      </vt:variant>
      <vt:variant>
        <vt:i4>0</vt:i4>
      </vt:variant>
      <vt:variant>
        <vt:i4>5</vt:i4>
      </vt:variant>
      <vt:variant>
        <vt:lpwstr>https://biblio-online.ru/book/upravlenie-organizacionnymi-novovvedeniyami-415949</vt:lpwstr>
      </vt:variant>
      <vt:variant>
        <vt:lpwstr/>
      </vt:variant>
      <vt:variant>
        <vt:i4>1048647</vt:i4>
      </vt:variant>
      <vt:variant>
        <vt:i4>0</vt:i4>
      </vt:variant>
      <vt:variant>
        <vt:i4>0</vt:i4>
      </vt:variant>
      <vt:variant>
        <vt:i4>5</vt:i4>
      </vt:variant>
      <vt:variant>
        <vt:lpwstr>https://biblio-online.ru/book/upravlenie-izmeneniyami-413045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2018-08-14T11:08:00Z</cp:lastPrinted>
  <dcterms:created xsi:type="dcterms:W3CDTF">2021-01-16T14:45:00Z</dcterms:created>
  <dcterms:modified xsi:type="dcterms:W3CDTF">2024-05-18T13:45:00Z</dcterms:modified>
</cp:coreProperties>
</file>